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A1" w:rsidRPr="00C52EBC" w:rsidRDefault="00F902A1" w:rsidP="00F902A1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16.1. </w:t>
      </w:r>
      <w:r w:rsidRPr="00C52EBC">
        <w:rPr>
          <w:rFonts w:ascii="Arial" w:hAnsi="Arial" w:cs="Arial"/>
          <w:sz w:val="20"/>
          <w:szCs w:val="20"/>
          <w:u w:val="single"/>
        </w:rPr>
        <w:t xml:space="preserve">Libros  </w:t>
      </w:r>
      <w:r>
        <w:rPr>
          <w:rFonts w:ascii="Arial" w:hAnsi="Arial" w:cs="Arial"/>
          <w:sz w:val="20"/>
          <w:szCs w:val="20"/>
          <w:u w:val="single"/>
        </w:rPr>
        <w:t xml:space="preserve"> - Alberto Tasso</w:t>
      </w:r>
    </w:p>
    <w:p w:rsidR="00F902A1" w:rsidRDefault="00F902A1" w:rsidP="00F902A1">
      <w:pPr>
        <w:pStyle w:val="Ttulo3"/>
        <w:jc w:val="both"/>
        <w:rPr>
          <w:rFonts w:cs="Arial"/>
          <w:i w:val="0"/>
        </w:rPr>
      </w:pPr>
    </w:p>
    <w:p w:rsidR="00F902A1" w:rsidRPr="002817D4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6601F">
        <w:rPr>
          <w:rFonts w:ascii="Arial" w:hAnsi="Arial" w:cs="Arial"/>
          <w:sz w:val="20"/>
          <w:szCs w:val="20"/>
        </w:rPr>
        <w:t xml:space="preserve">2016. </w:t>
      </w:r>
      <w:r w:rsidRPr="002817D4">
        <w:rPr>
          <w:rFonts w:ascii="Arial" w:hAnsi="Arial" w:cs="Arial"/>
          <w:i/>
          <w:sz w:val="20"/>
          <w:szCs w:val="20"/>
        </w:rPr>
        <w:t>Provincianamente. Notas sobre el lugar donde se escribe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Ensayo. Editado para la Feria Internacional del Libro en Buenos Aires. Barco Edita, Santiago del Estero.</w:t>
      </w:r>
    </w:p>
    <w:p w:rsidR="00F902A1" w:rsidRDefault="00F902A1" w:rsidP="00F902A1">
      <w:pPr>
        <w:pStyle w:val="Ttulo3"/>
        <w:ind w:left="567" w:hanging="567"/>
        <w:jc w:val="both"/>
        <w:rPr>
          <w:rFonts w:cs="Arial"/>
          <w:i w:val="0"/>
        </w:rPr>
      </w:pPr>
      <w:r w:rsidRPr="00360F9C">
        <w:rPr>
          <w:rFonts w:cs="Arial"/>
          <w:i w:val="0"/>
        </w:rPr>
        <w:t>2014</w:t>
      </w:r>
      <w:r>
        <w:rPr>
          <w:rFonts w:cs="Arial"/>
          <w:i w:val="0"/>
        </w:rPr>
        <w:t xml:space="preserve">. </w:t>
      </w:r>
      <w:r w:rsidRPr="00360F9C">
        <w:rPr>
          <w:rFonts w:cs="Arial"/>
        </w:rPr>
        <w:t>El momento del mate</w:t>
      </w:r>
      <w:r w:rsidRPr="00360F9C">
        <w:rPr>
          <w:rFonts w:cs="Arial"/>
          <w:i w:val="0"/>
        </w:rPr>
        <w:t xml:space="preserve">. </w:t>
      </w:r>
      <w:r>
        <w:rPr>
          <w:rFonts w:cs="Arial"/>
          <w:i w:val="0"/>
        </w:rPr>
        <w:t>Cuento. Barco Edita, Santiago del Estero.</w:t>
      </w:r>
    </w:p>
    <w:p w:rsidR="00F902A1" w:rsidRDefault="00F902A1" w:rsidP="00F902A1">
      <w:pPr>
        <w:pStyle w:val="Ttulo3"/>
        <w:ind w:left="567" w:hanging="567"/>
        <w:jc w:val="both"/>
        <w:rPr>
          <w:rFonts w:cs="Arial"/>
          <w:i w:val="0"/>
        </w:rPr>
      </w:pPr>
      <w:r w:rsidRPr="00360F9C">
        <w:rPr>
          <w:rFonts w:cs="Arial"/>
          <w:i w:val="0"/>
        </w:rPr>
        <w:t>2013</w:t>
      </w:r>
      <w:r>
        <w:rPr>
          <w:rFonts w:cs="Arial"/>
          <w:i w:val="0"/>
        </w:rPr>
        <w:t xml:space="preserve">. </w:t>
      </w:r>
      <w:r w:rsidRPr="00360F9C">
        <w:rPr>
          <w:rFonts w:cs="Arial"/>
        </w:rPr>
        <w:t>Pasando el tiempo</w:t>
      </w:r>
      <w:r w:rsidRPr="00360F9C">
        <w:rPr>
          <w:rFonts w:cs="Arial"/>
          <w:i w:val="0"/>
        </w:rPr>
        <w:t xml:space="preserve">. </w:t>
      </w:r>
      <w:r w:rsidRPr="00443786">
        <w:rPr>
          <w:rFonts w:cs="Arial"/>
        </w:rPr>
        <w:t>Poesía reunida 1959-2013</w:t>
      </w:r>
      <w:r>
        <w:rPr>
          <w:rFonts w:cs="Arial"/>
          <w:i w:val="0"/>
        </w:rPr>
        <w:t xml:space="preserve">. Prólogo de Santiago </w:t>
      </w:r>
      <w:proofErr w:type="spellStart"/>
      <w:r>
        <w:rPr>
          <w:rFonts w:cs="Arial"/>
          <w:i w:val="0"/>
        </w:rPr>
        <w:t>Sylvester</w:t>
      </w:r>
      <w:proofErr w:type="spellEnd"/>
      <w:r>
        <w:rPr>
          <w:rFonts w:cs="Arial"/>
          <w:i w:val="0"/>
        </w:rPr>
        <w:t>. EDUNSE, Santiago del Estero.</w:t>
      </w:r>
    </w:p>
    <w:p w:rsidR="00F902A1" w:rsidRDefault="00F902A1" w:rsidP="00F902A1">
      <w:pPr>
        <w:pStyle w:val="Ttulo3"/>
        <w:ind w:left="567" w:hanging="567"/>
        <w:jc w:val="both"/>
        <w:rPr>
          <w:rFonts w:cs="Arial"/>
          <w:i w:val="0"/>
        </w:rPr>
      </w:pPr>
      <w:r>
        <w:rPr>
          <w:rFonts w:cs="Arial"/>
          <w:i w:val="0"/>
        </w:rPr>
        <w:t xml:space="preserve">2011. </w:t>
      </w:r>
      <w:r w:rsidRPr="000F0261">
        <w:rPr>
          <w:rFonts w:cs="Arial"/>
        </w:rPr>
        <w:t>A una mujer dormida y otros pre-textos</w:t>
      </w:r>
      <w:r>
        <w:rPr>
          <w:rFonts w:cs="Arial"/>
          <w:i w:val="0"/>
        </w:rPr>
        <w:t xml:space="preserve">. Miscelánea. Dibujos del autor. Editado para el Salón de Arte organizado por el CFI en Ushuaia, con la coordinación de Samuel </w:t>
      </w:r>
      <w:proofErr w:type="spellStart"/>
      <w:r>
        <w:rPr>
          <w:rFonts w:cs="Arial"/>
          <w:i w:val="0"/>
        </w:rPr>
        <w:t>Bossini</w:t>
      </w:r>
      <w:proofErr w:type="spellEnd"/>
      <w:r>
        <w:rPr>
          <w:rFonts w:cs="Arial"/>
          <w:i w:val="0"/>
        </w:rPr>
        <w:t xml:space="preserve">. </w:t>
      </w:r>
    </w:p>
    <w:p w:rsidR="00F902A1" w:rsidRDefault="00F902A1" w:rsidP="00F902A1">
      <w:pPr>
        <w:pStyle w:val="Ttulo3"/>
        <w:ind w:left="567" w:hanging="567"/>
        <w:jc w:val="both"/>
        <w:rPr>
          <w:rFonts w:cs="Arial"/>
          <w:i w:val="0"/>
        </w:rPr>
      </w:pPr>
      <w:r w:rsidRPr="00F30F73">
        <w:rPr>
          <w:rFonts w:cs="Arial"/>
          <w:i w:val="0"/>
        </w:rPr>
        <w:t xml:space="preserve">2010. </w:t>
      </w:r>
      <w:r w:rsidRPr="00F30F73">
        <w:rPr>
          <w:rFonts w:cs="Arial"/>
        </w:rPr>
        <w:t>Corto viaje sentimental</w:t>
      </w:r>
      <w:r w:rsidRPr="00F30F73">
        <w:rPr>
          <w:rFonts w:cs="Arial"/>
          <w:i w:val="0"/>
        </w:rPr>
        <w:t>. Novela.</w:t>
      </w:r>
      <w:r>
        <w:rPr>
          <w:rFonts w:cs="Arial"/>
          <w:i w:val="0"/>
        </w:rPr>
        <w:t xml:space="preserve"> </w:t>
      </w:r>
      <w:hyperlink r:id="rId4" w:history="1">
        <w:r w:rsidRPr="006B1020">
          <w:rPr>
            <w:rStyle w:val="Hipervnculo"/>
            <w:rFonts w:eastAsiaTheme="minorEastAsia" w:cs="Arial"/>
            <w:i w:val="0"/>
          </w:rPr>
          <w:t>http://cortoviajesentimental.blogspot.com.ar/</w:t>
        </w:r>
      </w:hyperlink>
      <w:r>
        <w:rPr>
          <w:rFonts w:cs="Arial"/>
          <w:i w:val="0"/>
        </w:rPr>
        <w:t xml:space="preserve"> </w:t>
      </w:r>
    </w:p>
    <w:p w:rsidR="00F902A1" w:rsidRDefault="00F902A1" w:rsidP="00F902A1">
      <w:pPr>
        <w:pStyle w:val="Ttulo3"/>
        <w:ind w:left="567" w:hanging="567"/>
        <w:jc w:val="both"/>
        <w:rPr>
          <w:rFonts w:cs="Arial"/>
          <w:i w:val="0"/>
        </w:rPr>
      </w:pPr>
      <w:r>
        <w:rPr>
          <w:rFonts w:cs="Arial"/>
          <w:i w:val="0"/>
        </w:rPr>
        <w:t xml:space="preserve">2009. </w:t>
      </w:r>
      <w:r w:rsidRPr="00360F9C">
        <w:rPr>
          <w:rFonts w:cs="Arial"/>
        </w:rPr>
        <w:t xml:space="preserve">Volviendo sin </w:t>
      </w:r>
      <w:proofErr w:type="spellStart"/>
      <w:r w:rsidRPr="00360F9C">
        <w:rPr>
          <w:rFonts w:cs="Arial"/>
        </w:rPr>
        <w:t>Chevrolet</w:t>
      </w:r>
      <w:proofErr w:type="spellEnd"/>
      <w:r w:rsidRPr="00360F9C">
        <w:rPr>
          <w:rFonts w:cs="Arial"/>
        </w:rPr>
        <w:t xml:space="preserve"> </w:t>
      </w:r>
      <w:r w:rsidRPr="00443786">
        <w:rPr>
          <w:rFonts w:cs="Arial"/>
        </w:rPr>
        <w:t>51. De Ameghino a Junín, con escalas</w:t>
      </w:r>
      <w:r>
        <w:rPr>
          <w:rFonts w:cs="Arial"/>
          <w:i w:val="0"/>
        </w:rPr>
        <w:t>. Autobiografía. Barco Edita, Santiago del Estero.</w:t>
      </w:r>
    </w:p>
    <w:p w:rsidR="00F902A1" w:rsidRPr="00FE4F26" w:rsidRDefault="00F902A1" w:rsidP="00F902A1">
      <w:pPr>
        <w:pStyle w:val="Sangra3detindependiente"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FE4F26">
        <w:rPr>
          <w:rFonts w:ascii="Arial" w:hAnsi="Arial" w:cs="Arial"/>
          <w:sz w:val="20"/>
          <w:szCs w:val="20"/>
        </w:rPr>
        <w:t xml:space="preserve">2007. </w:t>
      </w:r>
      <w:r w:rsidRPr="00FE4F26">
        <w:rPr>
          <w:rFonts w:ascii="Arial" w:hAnsi="Arial" w:cs="Arial"/>
          <w:i/>
          <w:sz w:val="20"/>
          <w:szCs w:val="20"/>
        </w:rPr>
        <w:t>Ferrocarril, quebracho y alfalfa. Un ciclo de agricultura capitalista en Santiago del Estero 1870-1940</w:t>
      </w:r>
      <w:r w:rsidRPr="00FE4F2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Contratapa de Silvia </w:t>
      </w:r>
      <w:proofErr w:type="spellStart"/>
      <w:r>
        <w:rPr>
          <w:rFonts w:ascii="Arial" w:hAnsi="Arial" w:cs="Arial"/>
          <w:sz w:val="20"/>
          <w:szCs w:val="20"/>
        </w:rPr>
        <w:t>Palomeque</w:t>
      </w:r>
      <w:proofErr w:type="spellEnd"/>
      <w:r>
        <w:rPr>
          <w:rFonts w:ascii="Arial" w:hAnsi="Arial" w:cs="Arial"/>
          <w:sz w:val="20"/>
          <w:szCs w:val="20"/>
        </w:rPr>
        <w:t xml:space="preserve">. Tapa del autor. </w:t>
      </w:r>
      <w:r w:rsidRPr="00FE4F26">
        <w:rPr>
          <w:rFonts w:ascii="Arial" w:hAnsi="Arial" w:cs="Arial"/>
          <w:sz w:val="20"/>
          <w:szCs w:val="20"/>
        </w:rPr>
        <w:t>Alción Editora, Córdoba. ISBN: 987-1359-16-0.</w:t>
      </w:r>
    </w:p>
    <w:p w:rsidR="00F902A1" w:rsidRPr="00FE4F26" w:rsidRDefault="00F902A1" w:rsidP="00F902A1">
      <w:pPr>
        <w:pStyle w:val="Sangra3detindependiente"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FE4F26">
        <w:rPr>
          <w:rFonts w:ascii="Arial" w:hAnsi="Arial" w:cs="Arial"/>
          <w:sz w:val="20"/>
          <w:szCs w:val="20"/>
        </w:rPr>
        <w:t xml:space="preserve">2004: </w:t>
      </w:r>
      <w:r w:rsidRPr="00FE4F26">
        <w:rPr>
          <w:rFonts w:ascii="Arial" w:hAnsi="Arial" w:cs="Arial"/>
          <w:i/>
          <w:sz w:val="20"/>
          <w:szCs w:val="20"/>
        </w:rPr>
        <w:t>Plan maestro para la toma del poder, y otros escritos sobre política y pueblo en Santiago del Estero</w:t>
      </w:r>
      <w:r w:rsidRPr="00FE4F26">
        <w:rPr>
          <w:rFonts w:ascii="Arial" w:hAnsi="Arial" w:cs="Arial"/>
          <w:sz w:val="20"/>
          <w:szCs w:val="20"/>
        </w:rPr>
        <w:t xml:space="preserve">. Barco edita, Santiago del Estero, 2004. ISBN 987-9447-01-8. </w:t>
      </w:r>
    </w:p>
    <w:p w:rsidR="00F902A1" w:rsidRDefault="00F902A1" w:rsidP="00F902A1">
      <w:pPr>
        <w:pStyle w:val="Ttulo3"/>
        <w:ind w:left="567" w:hanging="567"/>
        <w:jc w:val="both"/>
        <w:rPr>
          <w:rFonts w:cs="Arial"/>
          <w:i w:val="0"/>
        </w:rPr>
      </w:pPr>
      <w:r w:rsidRPr="00360F9C">
        <w:rPr>
          <w:rFonts w:cs="Arial"/>
          <w:i w:val="0"/>
        </w:rPr>
        <w:t>2002</w:t>
      </w:r>
      <w:r>
        <w:rPr>
          <w:rFonts w:cs="Arial"/>
          <w:i w:val="0"/>
        </w:rPr>
        <w:t xml:space="preserve">. </w:t>
      </w:r>
      <w:r w:rsidRPr="00360F9C">
        <w:rPr>
          <w:rFonts w:cs="Arial"/>
        </w:rPr>
        <w:t>Incidentes al anochecer</w:t>
      </w:r>
      <w:r w:rsidRPr="00360F9C">
        <w:rPr>
          <w:rFonts w:cs="Arial"/>
          <w:i w:val="0"/>
        </w:rPr>
        <w:t xml:space="preserve">. </w:t>
      </w:r>
      <w:r w:rsidRPr="00443786">
        <w:rPr>
          <w:rFonts w:cs="Arial"/>
        </w:rPr>
        <w:t>Poemas &amp; no</w:t>
      </w:r>
      <w:r>
        <w:rPr>
          <w:rFonts w:cs="Arial"/>
          <w:i w:val="0"/>
        </w:rPr>
        <w:t>. Barco Edita, Santiago del Estero.</w:t>
      </w:r>
    </w:p>
    <w:p w:rsidR="00F902A1" w:rsidRDefault="00F902A1" w:rsidP="00F902A1">
      <w:pPr>
        <w:pStyle w:val="Ttulo3"/>
        <w:ind w:left="567" w:hanging="567"/>
        <w:jc w:val="both"/>
        <w:rPr>
          <w:rFonts w:cs="Arial"/>
          <w:i w:val="0"/>
        </w:rPr>
      </w:pPr>
      <w:r w:rsidRPr="00360F9C">
        <w:rPr>
          <w:rFonts w:cs="Arial"/>
          <w:i w:val="0"/>
        </w:rPr>
        <w:t>1997</w:t>
      </w:r>
      <w:r>
        <w:rPr>
          <w:rFonts w:cs="Arial"/>
          <w:i w:val="0"/>
        </w:rPr>
        <w:t xml:space="preserve">. </w:t>
      </w:r>
      <w:r w:rsidRPr="00360F9C">
        <w:rPr>
          <w:rFonts w:cs="Arial"/>
        </w:rPr>
        <w:t>La jornada del cazador</w:t>
      </w:r>
      <w:r w:rsidRPr="00360F9C">
        <w:rPr>
          <w:rFonts w:cs="Arial"/>
          <w:i w:val="0"/>
        </w:rPr>
        <w:t xml:space="preserve">. </w:t>
      </w:r>
      <w:r>
        <w:rPr>
          <w:rFonts w:cs="Arial"/>
          <w:i w:val="0"/>
        </w:rPr>
        <w:t xml:space="preserve">Poesía. Primer premio en el Concurso Nacional de Poesía organizado por la revista El Duende, dirigida por Alejandro Carrizo. Jurado: Andrés Fidalgo, Jorge </w:t>
      </w:r>
      <w:proofErr w:type="spellStart"/>
      <w:r>
        <w:rPr>
          <w:rFonts w:cs="Arial"/>
          <w:i w:val="0"/>
        </w:rPr>
        <w:t>Boccanera</w:t>
      </w:r>
      <w:proofErr w:type="spellEnd"/>
      <w:r>
        <w:rPr>
          <w:rFonts w:cs="Arial"/>
          <w:i w:val="0"/>
        </w:rPr>
        <w:t xml:space="preserve">, Rodolfo Alonso y Juan </w:t>
      </w:r>
      <w:proofErr w:type="spellStart"/>
      <w:r>
        <w:rPr>
          <w:rFonts w:cs="Arial"/>
          <w:i w:val="0"/>
        </w:rPr>
        <w:t>Gelman</w:t>
      </w:r>
      <w:proofErr w:type="spellEnd"/>
      <w:r>
        <w:rPr>
          <w:rFonts w:cs="Arial"/>
          <w:i w:val="0"/>
        </w:rPr>
        <w:t>.</w:t>
      </w:r>
      <w:r w:rsidRPr="00F230B4">
        <w:rPr>
          <w:rFonts w:cs="Arial"/>
          <w:i w:val="0"/>
        </w:rPr>
        <w:t xml:space="preserve"> </w:t>
      </w:r>
      <w:r>
        <w:rPr>
          <w:rFonts w:cs="Arial"/>
          <w:i w:val="0"/>
        </w:rPr>
        <w:t>Cuadernos del Molle, Jujuy.</w:t>
      </w:r>
    </w:p>
    <w:p w:rsidR="00F902A1" w:rsidRDefault="00F902A1" w:rsidP="00F902A1">
      <w:pPr>
        <w:pStyle w:val="Ttulo3"/>
        <w:ind w:left="567" w:hanging="567"/>
        <w:jc w:val="both"/>
        <w:rPr>
          <w:rFonts w:cs="Arial"/>
          <w:i w:val="0"/>
        </w:rPr>
      </w:pPr>
      <w:r w:rsidRPr="00360F9C">
        <w:rPr>
          <w:rFonts w:cs="Arial"/>
          <w:i w:val="0"/>
        </w:rPr>
        <w:t>1997</w:t>
      </w:r>
      <w:r>
        <w:rPr>
          <w:rFonts w:cs="Arial"/>
          <w:i w:val="0"/>
        </w:rPr>
        <w:t xml:space="preserve">. </w:t>
      </w:r>
      <w:r w:rsidRPr="00360F9C">
        <w:rPr>
          <w:rFonts w:cs="Arial"/>
        </w:rPr>
        <w:t>Dibujos al carbón</w:t>
      </w:r>
      <w:r w:rsidRPr="00360F9C">
        <w:rPr>
          <w:rFonts w:cs="Arial"/>
          <w:i w:val="0"/>
        </w:rPr>
        <w:t xml:space="preserve">. </w:t>
      </w:r>
      <w:r>
        <w:rPr>
          <w:rFonts w:cs="Arial"/>
          <w:i w:val="0"/>
        </w:rPr>
        <w:t>Poesía. Dibujos del autor. Barco Edita, Santiago del Estero.</w:t>
      </w:r>
    </w:p>
    <w:p w:rsidR="00F902A1" w:rsidRPr="00195162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1996. </w:t>
      </w:r>
      <w:r w:rsidRPr="00195162">
        <w:rPr>
          <w:rFonts w:ascii="Arial" w:hAnsi="Arial"/>
          <w:i/>
          <w:sz w:val="20"/>
          <w:szCs w:val="20"/>
        </w:rPr>
        <w:t>Diario de cien días</w:t>
      </w:r>
      <w:r>
        <w:rPr>
          <w:rFonts w:ascii="Arial" w:hAnsi="Arial"/>
          <w:sz w:val="20"/>
          <w:szCs w:val="20"/>
        </w:rPr>
        <w:t xml:space="preserve">. Poesía. </w:t>
      </w:r>
      <w:r w:rsidRPr="00195162">
        <w:rPr>
          <w:rFonts w:cs="Arial"/>
        </w:rPr>
        <w:t>Barco Edita, Santiago del Estero.</w:t>
      </w:r>
    </w:p>
    <w:p w:rsidR="00F902A1" w:rsidRPr="00742FDC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42FDC">
        <w:rPr>
          <w:rFonts w:ascii="Arial" w:hAnsi="Arial"/>
          <w:sz w:val="20"/>
          <w:szCs w:val="20"/>
        </w:rPr>
        <w:t xml:space="preserve">1989. </w:t>
      </w:r>
      <w:r w:rsidRPr="00742FDC">
        <w:rPr>
          <w:rFonts w:ascii="Arial" w:hAnsi="Arial"/>
          <w:sz w:val="20"/>
          <w:szCs w:val="20"/>
        </w:rPr>
        <w:tab/>
      </w:r>
      <w:r w:rsidRPr="00742FDC">
        <w:rPr>
          <w:rFonts w:ascii="Arial" w:hAnsi="Arial"/>
          <w:i/>
          <w:sz w:val="20"/>
          <w:szCs w:val="20"/>
        </w:rPr>
        <w:t>Aventura, trabajo y poder. Sirios y libaneses en Santiago del Estero</w:t>
      </w:r>
      <w:r w:rsidRPr="00742FDC">
        <w:rPr>
          <w:rFonts w:ascii="Arial" w:hAnsi="Arial"/>
          <w:sz w:val="20"/>
          <w:szCs w:val="20"/>
        </w:rPr>
        <w:t>, Prólogo de Fernando Devoto.</w:t>
      </w:r>
      <w:r w:rsidRPr="00803C11">
        <w:rPr>
          <w:rFonts w:ascii="Arial" w:hAnsi="Arial"/>
          <w:sz w:val="20"/>
          <w:szCs w:val="20"/>
        </w:rPr>
        <w:t xml:space="preserve"> </w:t>
      </w:r>
      <w:r w:rsidRPr="00742FDC">
        <w:rPr>
          <w:rFonts w:ascii="Arial" w:hAnsi="Arial"/>
          <w:sz w:val="20"/>
          <w:szCs w:val="20"/>
        </w:rPr>
        <w:t>Ediciones Índice, Buenos Aires.</w:t>
      </w:r>
    </w:p>
    <w:p w:rsidR="00F902A1" w:rsidRDefault="00F902A1" w:rsidP="00F902A1">
      <w:pPr>
        <w:pStyle w:val="Ttulo3"/>
        <w:ind w:left="567" w:hanging="567"/>
        <w:jc w:val="both"/>
        <w:rPr>
          <w:rFonts w:cs="Arial"/>
          <w:i w:val="0"/>
        </w:rPr>
      </w:pPr>
      <w:r w:rsidRPr="00360F9C">
        <w:rPr>
          <w:rFonts w:cs="Arial"/>
          <w:i w:val="0"/>
        </w:rPr>
        <w:t>1979</w:t>
      </w:r>
      <w:r>
        <w:rPr>
          <w:rFonts w:cs="Arial"/>
          <w:i w:val="0"/>
        </w:rPr>
        <w:t xml:space="preserve">. </w:t>
      </w:r>
      <w:r w:rsidRPr="00360F9C">
        <w:rPr>
          <w:rFonts w:cs="Arial"/>
        </w:rPr>
        <w:t>Secreto sol</w:t>
      </w:r>
      <w:r w:rsidRPr="00360F9C">
        <w:rPr>
          <w:rFonts w:cs="Arial"/>
          <w:i w:val="0"/>
        </w:rPr>
        <w:t xml:space="preserve">. </w:t>
      </w:r>
      <w:r>
        <w:rPr>
          <w:rFonts w:cs="Arial"/>
          <w:i w:val="0"/>
        </w:rPr>
        <w:t xml:space="preserve">Poesía. Dibujos del autor. Ediciones Ciudad del Barco, Santiago del Estero. </w:t>
      </w:r>
    </w:p>
    <w:p w:rsidR="00F902A1" w:rsidRPr="00360F9C" w:rsidRDefault="00F902A1" w:rsidP="00F902A1">
      <w:pPr>
        <w:pStyle w:val="Ttulo3"/>
        <w:ind w:left="567" w:hanging="567"/>
        <w:jc w:val="both"/>
        <w:rPr>
          <w:rFonts w:cs="Arial"/>
          <w:i w:val="0"/>
        </w:rPr>
      </w:pPr>
      <w:r w:rsidRPr="00360F9C">
        <w:rPr>
          <w:rFonts w:cs="Arial"/>
          <w:i w:val="0"/>
        </w:rPr>
        <w:t>1973</w:t>
      </w:r>
      <w:r>
        <w:rPr>
          <w:rFonts w:cs="Arial"/>
          <w:i w:val="0"/>
        </w:rPr>
        <w:t xml:space="preserve">. </w:t>
      </w:r>
      <w:proofErr w:type="gramStart"/>
      <w:r w:rsidRPr="00360F9C">
        <w:rPr>
          <w:rFonts w:cs="Arial"/>
        </w:rPr>
        <w:t>Los</w:t>
      </w:r>
      <w:proofErr w:type="gramEnd"/>
      <w:r w:rsidRPr="00360F9C">
        <w:rPr>
          <w:rFonts w:cs="Arial"/>
        </w:rPr>
        <w:t xml:space="preserve"> hambres</w:t>
      </w:r>
      <w:r w:rsidRPr="00360F9C">
        <w:rPr>
          <w:rFonts w:cs="Arial"/>
          <w:i w:val="0"/>
        </w:rPr>
        <w:t>.</w:t>
      </w:r>
      <w:r>
        <w:rPr>
          <w:rFonts w:cs="Arial"/>
          <w:i w:val="0"/>
        </w:rPr>
        <w:t xml:space="preserve"> Poesía. Ediciones </w:t>
      </w:r>
      <w:proofErr w:type="spellStart"/>
      <w:r>
        <w:rPr>
          <w:rFonts w:cs="Arial"/>
          <w:i w:val="0"/>
        </w:rPr>
        <w:t>Encontra</w:t>
      </w:r>
      <w:proofErr w:type="spellEnd"/>
      <w:r>
        <w:rPr>
          <w:rFonts w:cs="Arial"/>
          <w:i w:val="0"/>
        </w:rPr>
        <w:t>, Santiago del Estero.</w:t>
      </w:r>
    </w:p>
    <w:p w:rsidR="00F902A1" w:rsidRDefault="00F902A1" w:rsidP="00F902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902A1" w:rsidRDefault="00F902A1" w:rsidP="00F902A1">
      <w:pPr>
        <w:pStyle w:val="Ttulo2"/>
        <w:spacing w:before="0" w:after="0"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  <w:u w:val="single"/>
        </w:rPr>
        <w:t>16.2. Informes técnicos y c</w:t>
      </w:r>
      <w:r w:rsidRPr="00C5592E">
        <w:rPr>
          <w:b w:val="0"/>
          <w:i w:val="0"/>
          <w:sz w:val="20"/>
          <w:szCs w:val="20"/>
          <w:u w:val="single"/>
        </w:rPr>
        <w:t>uadernos</w:t>
      </w:r>
      <w:r w:rsidRPr="00C5592E">
        <w:rPr>
          <w:b w:val="0"/>
          <w:i w:val="0"/>
          <w:sz w:val="20"/>
          <w:szCs w:val="20"/>
        </w:rPr>
        <w:t xml:space="preserve">: </w:t>
      </w:r>
    </w:p>
    <w:p w:rsidR="00F902A1" w:rsidRPr="00487F47" w:rsidRDefault="00F902A1" w:rsidP="00F902A1">
      <w:pPr>
        <w:spacing w:after="0" w:line="240" w:lineRule="auto"/>
        <w:rPr>
          <w:lang w:eastAsia="es-ES"/>
        </w:rPr>
      </w:pPr>
    </w:p>
    <w:p w:rsidR="00F902A1" w:rsidRDefault="00F902A1" w:rsidP="00F902A1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2017. “</w:t>
      </w:r>
      <w:proofErr w:type="spellStart"/>
      <w:r>
        <w:rPr>
          <w:rFonts w:ascii="Arial" w:hAnsi="Arial" w:cs="Arial"/>
          <w:sz w:val="20"/>
          <w:szCs w:val="20"/>
        </w:rPr>
        <w:t>Andrónico</w:t>
      </w:r>
      <w:proofErr w:type="spellEnd"/>
      <w:r>
        <w:rPr>
          <w:rFonts w:ascii="Arial" w:hAnsi="Arial" w:cs="Arial"/>
          <w:sz w:val="20"/>
          <w:szCs w:val="20"/>
        </w:rPr>
        <w:t xml:space="preserve"> Gil Rojas. El narrador de la vida en los Copos”.</w:t>
      </w:r>
    </w:p>
    <w:p w:rsidR="00F902A1" w:rsidRDefault="00F902A1" w:rsidP="00F902A1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2016. “Biblioteca Popular. Una utopía al alcance de la mano”.</w:t>
      </w:r>
    </w:p>
    <w:p w:rsidR="00F902A1" w:rsidRPr="00C5592E" w:rsidRDefault="00F902A1" w:rsidP="00F902A1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s-ES"/>
        </w:rPr>
      </w:pPr>
      <w:r w:rsidRPr="00C5592E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Pr="00C5592E">
        <w:rPr>
          <w:rFonts w:ascii="Arial" w:hAnsi="Arial" w:cs="Arial"/>
          <w:sz w:val="20"/>
          <w:szCs w:val="20"/>
        </w:rPr>
        <w:t>.</w:t>
      </w:r>
      <w:r w:rsidRPr="00C5592E">
        <w:rPr>
          <w:rFonts w:ascii="Arial" w:hAnsi="Arial" w:cs="Arial"/>
          <w:sz w:val="20"/>
          <w:szCs w:val="20"/>
          <w:lang w:eastAsia="es-ES"/>
        </w:rPr>
        <w:t xml:space="preserve"> “</w:t>
      </w:r>
      <w:r w:rsidRPr="00C5592E">
        <w:rPr>
          <w:rFonts w:ascii="Arial" w:hAnsi="Arial" w:cs="Arial"/>
          <w:sz w:val="20"/>
          <w:szCs w:val="20"/>
        </w:rPr>
        <w:t xml:space="preserve">Viaje a Ojo de Agua”. Colección Patrimonio, Municipalidad de Ojo de Agua, </w:t>
      </w:r>
    </w:p>
    <w:p w:rsidR="00F902A1" w:rsidRPr="00C5592E" w:rsidRDefault="00F902A1" w:rsidP="00F902A1">
      <w:pPr>
        <w:pStyle w:val="Ttulo2"/>
        <w:spacing w:before="0" w:after="0"/>
        <w:ind w:left="567" w:hanging="567"/>
        <w:jc w:val="both"/>
        <w:rPr>
          <w:b w:val="0"/>
          <w:i w:val="0"/>
          <w:sz w:val="20"/>
          <w:szCs w:val="20"/>
        </w:rPr>
      </w:pPr>
      <w:r w:rsidRPr="00C5592E">
        <w:rPr>
          <w:b w:val="0"/>
          <w:i w:val="0"/>
          <w:sz w:val="20"/>
          <w:szCs w:val="20"/>
        </w:rPr>
        <w:t>201</w:t>
      </w:r>
      <w:r>
        <w:rPr>
          <w:b w:val="0"/>
          <w:i w:val="0"/>
          <w:sz w:val="20"/>
          <w:szCs w:val="20"/>
        </w:rPr>
        <w:t>4.</w:t>
      </w:r>
      <w:r w:rsidRPr="00C5592E">
        <w:rPr>
          <w:b w:val="0"/>
          <w:i w:val="0"/>
          <w:sz w:val="20"/>
          <w:szCs w:val="20"/>
        </w:rPr>
        <w:t xml:space="preserve"> “Breve crónica de la arqueología en Santiago del Estero”. Colección Patrimonio, B</w:t>
      </w:r>
      <w:r>
        <w:rPr>
          <w:b w:val="0"/>
          <w:i w:val="0"/>
          <w:sz w:val="20"/>
          <w:szCs w:val="20"/>
        </w:rPr>
        <w:t>arco Edita, Santiago del Estero</w:t>
      </w:r>
      <w:r w:rsidRPr="00C5592E">
        <w:rPr>
          <w:b w:val="0"/>
          <w:i w:val="0"/>
          <w:sz w:val="20"/>
          <w:szCs w:val="20"/>
        </w:rPr>
        <w:t>.</w:t>
      </w:r>
    </w:p>
    <w:p w:rsidR="00F902A1" w:rsidRPr="000F215A" w:rsidRDefault="00F902A1" w:rsidP="00F902A1">
      <w:pPr>
        <w:shd w:val="clear" w:color="auto" w:fill="FFFFFF"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0F215A">
        <w:rPr>
          <w:rFonts w:ascii="Arial" w:hAnsi="Arial" w:cs="Arial"/>
          <w:sz w:val="20"/>
          <w:szCs w:val="20"/>
        </w:rPr>
        <w:t>2012</w:t>
      </w:r>
      <w:proofErr w:type="gramStart"/>
      <w:r w:rsidRPr="000F215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F215A">
        <w:rPr>
          <w:rFonts w:ascii="Arial" w:hAnsi="Arial" w:cs="Arial"/>
          <w:sz w:val="20"/>
          <w:szCs w:val="20"/>
        </w:rPr>
        <w:t>”</w:t>
      </w:r>
      <w:proofErr w:type="gramEnd"/>
      <w:r w:rsidRPr="000F215A">
        <w:rPr>
          <w:rFonts w:ascii="Arial" w:hAnsi="Arial" w:cs="Arial"/>
          <w:sz w:val="20"/>
          <w:szCs w:val="20"/>
        </w:rPr>
        <w:t>Diagnóstico del empleo en Colonia Dora”. GEGAL-</w:t>
      </w:r>
      <w:proofErr w:type="spellStart"/>
      <w:r w:rsidRPr="000F215A">
        <w:rPr>
          <w:rFonts w:ascii="Arial" w:hAnsi="Arial" w:cs="Arial"/>
          <w:sz w:val="20"/>
          <w:szCs w:val="20"/>
        </w:rPr>
        <w:t>MTEySS</w:t>
      </w:r>
      <w:proofErr w:type="spellEnd"/>
      <w:r w:rsidRPr="000F215A">
        <w:rPr>
          <w:rFonts w:ascii="Arial" w:hAnsi="Arial" w:cs="Arial"/>
          <w:sz w:val="20"/>
          <w:szCs w:val="20"/>
        </w:rPr>
        <w:t>, Santiago del Estero.</w:t>
      </w:r>
    </w:p>
    <w:p w:rsidR="00F902A1" w:rsidRPr="004B3198" w:rsidRDefault="00F902A1" w:rsidP="00F902A1">
      <w:p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742FDC">
        <w:rPr>
          <w:rFonts w:ascii="Arial" w:hAnsi="Arial" w:cs="Arial"/>
          <w:sz w:val="20"/>
          <w:szCs w:val="20"/>
        </w:rPr>
        <w:t xml:space="preserve">2011. </w:t>
      </w:r>
      <w:r>
        <w:rPr>
          <w:rFonts w:ascii="Arial" w:hAnsi="Arial" w:cs="Arial"/>
          <w:color w:val="000000"/>
          <w:sz w:val="20"/>
          <w:szCs w:val="20"/>
        </w:rPr>
        <w:t>Ledesma</w:t>
      </w:r>
      <w:r w:rsidRPr="00742FDC">
        <w:rPr>
          <w:rFonts w:ascii="Arial" w:hAnsi="Arial" w:cs="Arial"/>
          <w:color w:val="000000"/>
          <w:sz w:val="20"/>
          <w:szCs w:val="20"/>
        </w:rPr>
        <w:t xml:space="preserve">, Reinaldo; </w:t>
      </w:r>
      <w:r>
        <w:rPr>
          <w:rFonts w:ascii="Arial" w:hAnsi="Arial" w:cs="Arial"/>
          <w:color w:val="000000"/>
          <w:sz w:val="20"/>
          <w:szCs w:val="20"/>
        </w:rPr>
        <w:t>Paz</w:t>
      </w:r>
      <w:r w:rsidRPr="00742FDC">
        <w:rPr>
          <w:rFonts w:ascii="Arial" w:hAnsi="Arial" w:cs="Arial"/>
          <w:color w:val="000000"/>
          <w:sz w:val="20"/>
          <w:szCs w:val="20"/>
        </w:rPr>
        <w:t xml:space="preserve">, Jorge; </w:t>
      </w:r>
      <w:r>
        <w:rPr>
          <w:rFonts w:ascii="Arial" w:hAnsi="Arial" w:cs="Arial"/>
          <w:color w:val="000000"/>
          <w:sz w:val="20"/>
          <w:szCs w:val="20"/>
        </w:rPr>
        <w:t>Tasso</w:t>
      </w:r>
      <w:r w:rsidRPr="00742FDC">
        <w:rPr>
          <w:rFonts w:ascii="Arial" w:hAnsi="Arial" w:cs="Arial"/>
          <w:color w:val="000000"/>
          <w:sz w:val="20"/>
          <w:szCs w:val="20"/>
        </w:rPr>
        <w:t xml:space="preserve">, Alberto: "Trabajo rural estacional en Santiago del Estero", OIT Programa CEA, ARGENTINA </w:t>
      </w:r>
      <w:proofErr w:type="spellStart"/>
      <w:r w:rsidRPr="00742FDC">
        <w:rPr>
          <w:rFonts w:ascii="Arial" w:hAnsi="Arial" w:cs="Arial"/>
          <w:color w:val="000000"/>
          <w:sz w:val="20"/>
          <w:szCs w:val="20"/>
        </w:rPr>
        <w:t>MTEySS</w:t>
      </w:r>
      <w:proofErr w:type="spellEnd"/>
      <w:r w:rsidRPr="00742FDC">
        <w:rPr>
          <w:rFonts w:ascii="Arial" w:hAnsi="Arial" w:cs="Arial"/>
          <w:color w:val="000000"/>
          <w:sz w:val="20"/>
          <w:szCs w:val="20"/>
        </w:rPr>
        <w:t>, Buenos Aires, 2011.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tgtFrame="_blank" w:history="1">
        <w:r w:rsidRPr="004B3198">
          <w:rPr>
            <w:rStyle w:val="Hipervnculo"/>
            <w:rFonts w:ascii="Arial" w:hAnsi="Arial" w:cs="Arial"/>
            <w:color w:val="0000CC"/>
            <w:sz w:val="18"/>
            <w:szCs w:val="18"/>
          </w:rPr>
          <w:t>http://www.oit.org.ar/documentos/cea_rural.pdf</w:t>
        </w:r>
      </w:hyperlink>
      <w:r w:rsidRPr="004B3198">
        <w:rPr>
          <w:rFonts w:ascii="Arial" w:hAnsi="Arial" w:cs="Arial"/>
          <w:color w:val="000000"/>
          <w:sz w:val="18"/>
          <w:szCs w:val="18"/>
        </w:rPr>
        <w:t> </w:t>
      </w:r>
    </w:p>
    <w:p w:rsidR="00F902A1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2006. “Balance de gestión en la delegación del FNA”.</w:t>
      </w:r>
    </w:p>
    <w:p w:rsidR="00F902A1" w:rsidRPr="000F215A" w:rsidRDefault="00F902A1" w:rsidP="00F902A1">
      <w:pPr>
        <w:pStyle w:val="Sangra3detindependiente"/>
        <w:widowControl w:val="0"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0F215A">
        <w:rPr>
          <w:rFonts w:ascii="Arial" w:hAnsi="Arial" w:cs="Arial"/>
          <w:sz w:val="20"/>
          <w:szCs w:val="20"/>
        </w:rPr>
        <w:t xml:space="preserve">2001. “Diagnóstico sobre la producción artesanal en Santiago del Estero”, Consejo Federal de Inversiones. 250 p. Incluye CD con base de datos. </w:t>
      </w:r>
      <w:hyperlink r:id="rId6" w:history="1">
        <w:r w:rsidRPr="000F215A">
          <w:rPr>
            <w:rStyle w:val="Hipervnculo"/>
            <w:rFonts w:ascii="Arial" w:hAnsi="Arial" w:cs="Arial"/>
            <w:sz w:val="20"/>
            <w:szCs w:val="20"/>
          </w:rPr>
          <w:t>www.cfired.negocios.artesanias</w:t>
        </w:r>
      </w:hyperlink>
      <w:r w:rsidRPr="000F215A">
        <w:rPr>
          <w:rFonts w:ascii="Arial" w:hAnsi="Arial" w:cs="Arial"/>
          <w:sz w:val="20"/>
          <w:szCs w:val="20"/>
        </w:rPr>
        <w:t xml:space="preserve"> </w:t>
      </w:r>
    </w:p>
    <w:p w:rsidR="00F902A1" w:rsidRPr="000F215A" w:rsidRDefault="00F902A1" w:rsidP="00F902A1">
      <w:pPr>
        <w:pStyle w:val="Sangra3detindependiente"/>
        <w:widowControl w:val="0"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0F215A">
        <w:rPr>
          <w:rFonts w:ascii="Arial" w:hAnsi="Arial" w:cs="Arial"/>
          <w:sz w:val="20"/>
          <w:szCs w:val="20"/>
        </w:rPr>
        <w:t xml:space="preserve">1999. “La enseñanza de la metodología de la investigación”, </w:t>
      </w:r>
      <w:r>
        <w:rPr>
          <w:rFonts w:ascii="Arial" w:hAnsi="Arial" w:cs="Arial"/>
          <w:sz w:val="20"/>
          <w:szCs w:val="20"/>
        </w:rPr>
        <w:t>FOMEC</w:t>
      </w:r>
      <w:r w:rsidRPr="000F215A">
        <w:rPr>
          <w:rFonts w:ascii="Arial" w:hAnsi="Arial" w:cs="Arial"/>
          <w:sz w:val="20"/>
          <w:szCs w:val="20"/>
        </w:rPr>
        <w:t xml:space="preserve"> 849, UNVM.</w:t>
      </w:r>
    </w:p>
    <w:p w:rsidR="00F902A1" w:rsidRPr="000F215A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F215A">
        <w:rPr>
          <w:rFonts w:ascii="Arial" w:hAnsi="Arial" w:cs="Arial"/>
          <w:sz w:val="20"/>
          <w:szCs w:val="20"/>
        </w:rPr>
        <w:t>1994. “Oferta y demanda de formación profesional en la Provincia de Catamarca”, Programa de Formación Profesional para el Norte Argentino y Gran Rosario, Ministerio de Trabajo y Seguridad Social, Buenos Aires.</w:t>
      </w:r>
    </w:p>
    <w:p w:rsidR="00F902A1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592E">
        <w:rPr>
          <w:rFonts w:ascii="Arial" w:hAnsi="Arial" w:cs="Arial"/>
          <w:sz w:val="20"/>
          <w:szCs w:val="20"/>
        </w:rPr>
        <w:t>1990.</w:t>
      </w:r>
      <w:r>
        <w:rPr>
          <w:rFonts w:ascii="Arial" w:hAnsi="Arial" w:cs="Arial"/>
          <w:sz w:val="20"/>
          <w:szCs w:val="20"/>
        </w:rPr>
        <w:t xml:space="preserve"> </w:t>
      </w:r>
      <w:r w:rsidRPr="00C5592E">
        <w:rPr>
          <w:rFonts w:ascii="Arial" w:hAnsi="Arial" w:cs="Arial"/>
          <w:sz w:val="20"/>
          <w:szCs w:val="20"/>
        </w:rPr>
        <w:t>"Diagnóstico sobre la situación del trabajador rural en la provincia de Catamarca".</w:t>
      </w:r>
      <w:r>
        <w:rPr>
          <w:rFonts w:ascii="Arial" w:hAnsi="Arial" w:cs="Arial"/>
          <w:sz w:val="20"/>
          <w:szCs w:val="20"/>
        </w:rPr>
        <w:t xml:space="preserve"> Consejo Federal de Inversiones.</w:t>
      </w:r>
      <w:r w:rsidRPr="00C5592E">
        <w:rPr>
          <w:rFonts w:ascii="Arial" w:hAnsi="Arial" w:cs="Arial"/>
          <w:sz w:val="20"/>
          <w:szCs w:val="20"/>
        </w:rPr>
        <w:t xml:space="preserve"> </w:t>
      </w:r>
    </w:p>
    <w:p w:rsidR="00F902A1" w:rsidRPr="000F215A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F215A">
        <w:rPr>
          <w:rFonts w:ascii="Arial" w:hAnsi="Arial" w:cs="Arial"/>
          <w:sz w:val="20"/>
          <w:szCs w:val="20"/>
        </w:rPr>
        <w:t xml:space="preserve">1984. "Población y empleo en Santiago del Estero" (en colaboración con </w:t>
      </w:r>
      <w:proofErr w:type="spellStart"/>
      <w:r w:rsidRPr="000F215A">
        <w:rPr>
          <w:rFonts w:ascii="Arial" w:hAnsi="Arial" w:cs="Arial"/>
          <w:sz w:val="20"/>
          <w:szCs w:val="20"/>
        </w:rPr>
        <w:t>S.Aparicio</w:t>
      </w:r>
      <w:proofErr w:type="spellEnd"/>
      <w:r w:rsidRPr="000F215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F215A">
        <w:rPr>
          <w:rFonts w:ascii="Arial" w:hAnsi="Arial" w:cs="Arial"/>
          <w:sz w:val="20"/>
          <w:szCs w:val="20"/>
        </w:rPr>
        <w:t>G.Neiman</w:t>
      </w:r>
      <w:proofErr w:type="spellEnd"/>
      <w:r w:rsidRPr="000F215A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0F215A">
        <w:rPr>
          <w:rFonts w:ascii="Arial" w:hAnsi="Arial" w:cs="Arial"/>
          <w:sz w:val="20"/>
          <w:szCs w:val="20"/>
        </w:rPr>
        <w:t>C.V.Zurita</w:t>
      </w:r>
      <w:proofErr w:type="spellEnd"/>
      <w:r w:rsidRPr="000F215A">
        <w:rPr>
          <w:rFonts w:ascii="Arial" w:hAnsi="Arial" w:cs="Arial"/>
          <w:sz w:val="20"/>
          <w:szCs w:val="20"/>
        </w:rPr>
        <w:t xml:space="preserve"> con la dirección de </w:t>
      </w:r>
      <w:proofErr w:type="spellStart"/>
      <w:r w:rsidRPr="000F215A">
        <w:rPr>
          <w:rFonts w:ascii="Arial" w:hAnsi="Arial" w:cs="Arial"/>
          <w:sz w:val="20"/>
          <w:szCs w:val="20"/>
        </w:rPr>
        <w:t>F.Forni</w:t>
      </w:r>
      <w:proofErr w:type="spellEnd"/>
      <w:r w:rsidRPr="000F215A">
        <w:rPr>
          <w:rFonts w:ascii="Arial" w:hAnsi="Arial" w:cs="Arial"/>
          <w:sz w:val="20"/>
          <w:szCs w:val="20"/>
        </w:rPr>
        <w:t>), Centro de Estudios e Investigaciones Laborales, Documento de trabajo Nº 14, Buenos Aires.</w:t>
      </w:r>
    </w:p>
    <w:p w:rsidR="00F902A1" w:rsidRPr="000F215A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1983. </w:t>
      </w:r>
      <w:r w:rsidRPr="000F215A">
        <w:rPr>
          <w:rFonts w:ascii="Arial" w:hAnsi="Arial" w:cs="Arial"/>
          <w:sz w:val="20"/>
          <w:szCs w:val="20"/>
        </w:rPr>
        <w:t>"Educación, tecnología y empleo en Santiago del Estero", Instituto Central de Investigaciones Científicas, Universidad Católica de Santiago del Estero.</w:t>
      </w:r>
      <w:r>
        <w:rPr>
          <w:rFonts w:ascii="Arial" w:hAnsi="Arial" w:cs="Arial"/>
          <w:sz w:val="20"/>
          <w:szCs w:val="20"/>
        </w:rPr>
        <w:t xml:space="preserve"> Informe de Beca de Perfeccionamiento del CONICET.</w:t>
      </w:r>
    </w:p>
    <w:p w:rsidR="00F902A1" w:rsidRPr="000F215A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F215A">
        <w:rPr>
          <w:rFonts w:ascii="Arial" w:hAnsi="Arial" w:cs="Arial"/>
          <w:sz w:val="20"/>
          <w:szCs w:val="20"/>
        </w:rPr>
        <w:t>1983. "Déficit habitacional en Santiago del Estero" (en colaboración con Nativi</w:t>
      </w:r>
      <w:r>
        <w:rPr>
          <w:rFonts w:ascii="Arial" w:hAnsi="Arial" w:cs="Arial"/>
          <w:sz w:val="20"/>
          <w:szCs w:val="20"/>
        </w:rPr>
        <w:t xml:space="preserve">dad </w:t>
      </w:r>
      <w:proofErr w:type="spellStart"/>
      <w:r>
        <w:rPr>
          <w:rFonts w:ascii="Arial" w:hAnsi="Arial" w:cs="Arial"/>
          <w:sz w:val="20"/>
          <w:szCs w:val="20"/>
        </w:rPr>
        <w:t>Nassif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0F215A">
        <w:rPr>
          <w:rFonts w:ascii="Arial" w:hAnsi="Arial" w:cs="Arial"/>
          <w:sz w:val="20"/>
          <w:szCs w:val="20"/>
        </w:rPr>
        <w:t xml:space="preserve"> Silvana </w:t>
      </w:r>
      <w:proofErr w:type="spellStart"/>
      <w:r w:rsidRPr="000F215A">
        <w:rPr>
          <w:rFonts w:ascii="Arial" w:hAnsi="Arial" w:cs="Arial"/>
          <w:sz w:val="20"/>
          <w:szCs w:val="20"/>
        </w:rPr>
        <w:t>Passeri</w:t>
      </w:r>
      <w:proofErr w:type="spellEnd"/>
      <w:r>
        <w:rPr>
          <w:rFonts w:ascii="Arial" w:hAnsi="Arial" w:cs="Arial"/>
          <w:sz w:val="20"/>
          <w:szCs w:val="20"/>
        </w:rPr>
        <w:t xml:space="preserve"> y Carlos V. Zurita</w:t>
      </w:r>
      <w:r w:rsidRPr="000F215A">
        <w:rPr>
          <w:rFonts w:ascii="Arial" w:hAnsi="Arial" w:cs="Arial"/>
          <w:sz w:val="20"/>
          <w:szCs w:val="20"/>
        </w:rPr>
        <w:t>), Instituto Provincial de Vivienda y Urbanismo, Santiago del Estero.</w:t>
      </w:r>
    </w:p>
    <w:p w:rsidR="00F902A1" w:rsidRPr="000F215A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F215A">
        <w:rPr>
          <w:rFonts w:ascii="Arial" w:hAnsi="Arial" w:cs="Arial"/>
          <w:sz w:val="20"/>
          <w:szCs w:val="20"/>
        </w:rPr>
        <w:t xml:space="preserve">1982. "La estructura social de Santiago del Estero" (en colaboración con </w:t>
      </w:r>
      <w:proofErr w:type="spellStart"/>
      <w:r w:rsidRPr="000F215A">
        <w:rPr>
          <w:rFonts w:ascii="Arial" w:hAnsi="Arial" w:cs="Arial"/>
          <w:sz w:val="20"/>
          <w:szCs w:val="20"/>
        </w:rPr>
        <w:t>C.V.Zurita</w:t>
      </w:r>
      <w:proofErr w:type="spellEnd"/>
      <w:r w:rsidRPr="000F215A">
        <w:rPr>
          <w:rFonts w:ascii="Arial" w:hAnsi="Arial" w:cs="Arial"/>
          <w:sz w:val="20"/>
          <w:szCs w:val="20"/>
        </w:rPr>
        <w:t>), Instituto Central de Investigaciones Científicas, Universidad Católica de Santiago del Estero.</w:t>
      </w:r>
    </w:p>
    <w:p w:rsidR="00F902A1" w:rsidRPr="007D30B3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1981. </w:t>
      </w:r>
      <w:r w:rsidRPr="007D30B3">
        <w:rPr>
          <w:rFonts w:ascii="Arial" w:hAnsi="Arial" w:cs="Arial"/>
          <w:sz w:val="20"/>
          <w:szCs w:val="20"/>
        </w:rPr>
        <w:t>Taboada M.F.</w:t>
      </w:r>
      <w:r>
        <w:rPr>
          <w:rFonts w:ascii="Arial" w:hAnsi="Arial" w:cs="Arial"/>
          <w:sz w:val="20"/>
          <w:szCs w:val="20"/>
        </w:rPr>
        <w:t xml:space="preserve"> </w:t>
      </w:r>
      <w:r w:rsidRPr="007D30B3">
        <w:rPr>
          <w:rFonts w:ascii="Arial" w:hAnsi="Arial" w:cs="Arial"/>
          <w:sz w:val="20"/>
          <w:szCs w:val="20"/>
        </w:rPr>
        <w:t>y Allende H.</w:t>
      </w:r>
      <w:r>
        <w:rPr>
          <w:rFonts w:ascii="Arial" w:hAnsi="Arial" w:cs="Arial"/>
          <w:sz w:val="20"/>
          <w:szCs w:val="20"/>
        </w:rPr>
        <w:t>: “</w:t>
      </w:r>
      <w:r w:rsidRPr="007D30B3">
        <w:rPr>
          <w:rFonts w:ascii="Arial" w:hAnsi="Arial" w:cs="Arial"/>
          <w:sz w:val="20"/>
          <w:szCs w:val="20"/>
        </w:rPr>
        <w:t>Centros de servicios rurales"</w:t>
      </w:r>
      <w:r>
        <w:rPr>
          <w:rFonts w:ascii="Arial" w:hAnsi="Arial" w:cs="Arial"/>
          <w:sz w:val="20"/>
          <w:szCs w:val="20"/>
        </w:rPr>
        <w:t>. E</w:t>
      </w:r>
      <w:r w:rsidRPr="007D30B3">
        <w:rPr>
          <w:rFonts w:ascii="Arial" w:hAnsi="Arial" w:cs="Arial"/>
          <w:sz w:val="20"/>
          <w:szCs w:val="20"/>
        </w:rPr>
        <w:t xml:space="preserve">n colaboración con </w:t>
      </w:r>
      <w:proofErr w:type="spellStart"/>
      <w:r w:rsidRPr="007D30B3">
        <w:rPr>
          <w:rFonts w:ascii="Arial" w:hAnsi="Arial" w:cs="Arial"/>
          <w:sz w:val="20"/>
          <w:szCs w:val="20"/>
        </w:rPr>
        <w:t>A.Pusiol</w:t>
      </w:r>
      <w:proofErr w:type="spellEnd"/>
      <w:r w:rsidRPr="007D30B3">
        <w:rPr>
          <w:rFonts w:ascii="Arial" w:hAnsi="Arial" w:cs="Arial"/>
          <w:sz w:val="20"/>
          <w:szCs w:val="20"/>
        </w:rPr>
        <w:t>, H.</w:t>
      </w:r>
      <w:r>
        <w:rPr>
          <w:rFonts w:ascii="Arial" w:hAnsi="Arial" w:cs="Arial"/>
          <w:sz w:val="20"/>
          <w:szCs w:val="20"/>
        </w:rPr>
        <w:t xml:space="preserve"> Díaz </w:t>
      </w:r>
      <w:proofErr w:type="spellStart"/>
      <w:r>
        <w:rPr>
          <w:rFonts w:ascii="Arial" w:hAnsi="Arial" w:cs="Arial"/>
          <w:sz w:val="20"/>
          <w:szCs w:val="20"/>
        </w:rPr>
        <w:t>Hermelo</w:t>
      </w:r>
      <w:proofErr w:type="spellEnd"/>
      <w:r>
        <w:rPr>
          <w:rFonts w:ascii="Arial" w:hAnsi="Arial" w:cs="Arial"/>
          <w:sz w:val="20"/>
          <w:szCs w:val="20"/>
        </w:rPr>
        <w:t xml:space="preserve">, J. </w:t>
      </w:r>
      <w:proofErr w:type="spellStart"/>
      <w:r>
        <w:rPr>
          <w:rFonts w:ascii="Arial" w:hAnsi="Arial" w:cs="Arial"/>
          <w:sz w:val="20"/>
          <w:szCs w:val="20"/>
        </w:rPr>
        <w:t>Morello</w:t>
      </w:r>
      <w:proofErr w:type="spellEnd"/>
      <w:r w:rsidRPr="007D30B3">
        <w:rPr>
          <w:rFonts w:ascii="Arial" w:hAnsi="Arial" w:cs="Arial"/>
          <w:sz w:val="20"/>
          <w:szCs w:val="20"/>
        </w:rPr>
        <w:t xml:space="preserve">, </w:t>
      </w:r>
      <w:r w:rsidRPr="007D30B3">
        <w:rPr>
          <w:rFonts w:ascii="Arial" w:hAnsi="Arial" w:cs="Arial"/>
          <w:i/>
          <w:sz w:val="20"/>
          <w:szCs w:val="20"/>
        </w:rPr>
        <w:t>Ambiente</w:t>
      </w:r>
      <w:r w:rsidRPr="007D30B3">
        <w:rPr>
          <w:rFonts w:ascii="Arial" w:hAnsi="Arial" w:cs="Arial"/>
          <w:sz w:val="20"/>
          <w:szCs w:val="20"/>
        </w:rPr>
        <w:t>, Separata Nº 10, Buenos Aires.</w:t>
      </w:r>
    </w:p>
    <w:p w:rsidR="00F902A1" w:rsidRPr="000F215A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F215A">
        <w:rPr>
          <w:rFonts w:ascii="Arial" w:hAnsi="Arial" w:cs="Arial"/>
          <w:sz w:val="20"/>
          <w:szCs w:val="20"/>
        </w:rPr>
        <w:lastRenderedPageBreak/>
        <w:t>1978. TASSO, A. y C.V. ZURITA: "La ciencia y la tecnología en el contexto regional", Instituto Central de Investigaciones Científicas, Universidad Católica de Santiago del Estero.</w:t>
      </w:r>
    </w:p>
    <w:p w:rsidR="00F902A1" w:rsidRPr="000F215A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F215A">
        <w:rPr>
          <w:rFonts w:ascii="Arial" w:hAnsi="Arial" w:cs="Arial"/>
          <w:sz w:val="20"/>
          <w:szCs w:val="20"/>
        </w:rPr>
        <w:t>1975. "Familia y producción en el noreste santiagueño", Centro de Investigación Aplicada al Planeamiento Educativo, Santiago del Estero.</w:t>
      </w:r>
    </w:p>
    <w:p w:rsidR="00F902A1" w:rsidRPr="000F215A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F215A">
        <w:rPr>
          <w:rFonts w:ascii="Arial" w:hAnsi="Arial" w:cs="Arial"/>
          <w:sz w:val="20"/>
          <w:szCs w:val="20"/>
        </w:rPr>
        <w:t>1972. "Infraestructura del sistema educativo. Un análisis del deterioro educativo en el nivel primario ", Nº 1, Dirección General de Planificación de Santiago del Estero.</w:t>
      </w:r>
    </w:p>
    <w:p w:rsidR="00F902A1" w:rsidRPr="000F215A" w:rsidRDefault="00F902A1" w:rsidP="00F902A1">
      <w:pPr>
        <w:pStyle w:val="Sangra2detindependiente"/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F215A">
        <w:rPr>
          <w:rFonts w:ascii="Arial" w:hAnsi="Arial" w:cs="Arial"/>
          <w:sz w:val="20"/>
          <w:szCs w:val="20"/>
        </w:rPr>
        <w:t xml:space="preserve">1972. MEDINA V.S., A. DARCHUK, D. GUIDA, M. LUNA, M.F. TABOADA, N.M. de LEGNAME, C. DIMARCO y A. TASSO: "Lineamientos para el </w:t>
      </w:r>
      <w:r>
        <w:rPr>
          <w:rFonts w:ascii="Arial" w:hAnsi="Arial" w:cs="Arial"/>
          <w:sz w:val="20"/>
          <w:szCs w:val="20"/>
        </w:rPr>
        <w:t xml:space="preserve">acondicionamiento territorial", </w:t>
      </w:r>
      <w:r w:rsidRPr="000F215A">
        <w:rPr>
          <w:rFonts w:ascii="Arial" w:hAnsi="Arial" w:cs="Arial"/>
          <w:sz w:val="20"/>
          <w:szCs w:val="20"/>
        </w:rPr>
        <w:t>Dirección General de Planificación de Santiago del Estero.</w:t>
      </w:r>
    </w:p>
    <w:p w:rsidR="00F902A1" w:rsidRDefault="00F902A1" w:rsidP="00F902A1">
      <w:pPr>
        <w:pStyle w:val="Sangra3detindependiente"/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F215A">
        <w:rPr>
          <w:rFonts w:ascii="Arial" w:hAnsi="Arial" w:cs="Arial"/>
          <w:sz w:val="20"/>
          <w:szCs w:val="20"/>
        </w:rPr>
        <w:t>1972. "Educación técnica y demanda de mano de obra calificada", Nº 3, Dirección General de Planificación de Santiago del Estero.</w:t>
      </w:r>
    </w:p>
    <w:p w:rsidR="00F902A1" w:rsidRPr="000F215A" w:rsidRDefault="00F902A1" w:rsidP="00F902A1">
      <w:pPr>
        <w:pStyle w:val="Sangra3detindependiente"/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1968. “Primer encuentro de la juventud en la ciudad de Trenque Lauquen. Análisis y posibilidades de una experiencia significativa”, con la colaboración de Jorge </w:t>
      </w:r>
      <w:proofErr w:type="spellStart"/>
      <w:r>
        <w:rPr>
          <w:rFonts w:ascii="Arial" w:hAnsi="Arial" w:cs="Arial"/>
          <w:sz w:val="20"/>
          <w:szCs w:val="20"/>
        </w:rPr>
        <w:t>Pailles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Anubis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Rovella</w:t>
      </w:r>
      <w:proofErr w:type="spellEnd"/>
      <w:r>
        <w:rPr>
          <w:rFonts w:ascii="Arial" w:hAnsi="Arial" w:cs="Arial"/>
          <w:sz w:val="20"/>
          <w:szCs w:val="20"/>
        </w:rPr>
        <w:t>. Ministerio de Bienestar Social, La Plata.</w:t>
      </w:r>
    </w:p>
    <w:p w:rsidR="00F902A1" w:rsidRDefault="00F902A1" w:rsidP="00F902A1">
      <w:pPr>
        <w:pStyle w:val="Ttulo3"/>
        <w:keepNext w:val="0"/>
        <w:widowControl w:val="0"/>
        <w:ind w:left="567" w:hanging="567"/>
        <w:jc w:val="both"/>
        <w:rPr>
          <w:i w:val="0"/>
          <w:u w:val="single"/>
        </w:rPr>
      </w:pPr>
    </w:p>
    <w:p w:rsidR="00F902A1" w:rsidRDefault="00F902A1" w:rsidP="00F902A1">
      <w:pPr>
        <w:pStyle w:val="Ttulo3"/>
        <w:keepNext w:val="0"/>
        <w:widowControl w:val="0"/>
        <w:ind w:left="567" w:hanging="567"/>
        <w:jc w:val="both"/>
        <w:rPr>
          <w:i w:val="0"/>
          <w:u w:val="single"/>
        </w:rPr>
      </w:pPr>
    </w:p>
    <w:p w:rsidR="00F902A1" w:rsidRDefault="00F902A1" w:rsidP="00F902A1">
      <w:pPr>
        <w:pStyle w:val="Ttulo3"/>
        <w:keepNext w:val="0"/>
        <w:widowControl w:val="0"/>
        <w:ind w:left="567" w:hanging="567"/>
        <w:jc w:val="both"/>
        <w:rPr>
          <w:i w:val="0"/>
          <w:u w:val="single"/>
        </w:rPr>
      </w:pPr>
      <w:r>
        <w:rPr>
          <w:i w:val="0"/>
          <w:u w:val="single"/>
        </w:rPr>
        <w:t xml:space="preserve">16.3. </w:t>
      </w:r>
      <w:r w:rsidRPr="00D546A4">
        <w:rPr>
          <w:i w:val="0"/>
          <w:u w:val="single"/>
        </w:rPr>
        <w:t xml:space="preserve">Artículos en libros </w:t>
      </w:r>
    </w:p>
    <w:p w:rsidR="00F902A1" w:rsidRPr="00437EAF" w:rsidRDefault="00F902A1" w:rsidP="00F902A1">
      <w:pPr>
        <w:spacing w:after="0" w:line="240" w:lineRule="auto"/>
        <w:rPr>
          <w:lang w:eastAsia="es-ES"/>
        </w:rPr>
      </w:pPr>
    </w:p>
    <w:p w:rsidR="00F902A1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2017. “Santiago del Estero y Buenos Aires. Paralelos, vínculos y distancias entre las dos ciudades fundadoras de Argentina”. Fabiola </w:t>
      </w:r>
      <w:proofErr w:type="spellStart"/>
      <w:r>
        <w:rPr>
          <w:rFonts w:ascii="Arial" w:hAnsi="Arial" w:cs="Arial"/>
          <w:sz w:val="20"/>
          <w:szCs w:val="20"/>
        </w:rPr>
        <w:t>Orquera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Radek</w:t>
      </w:r>
      <w:proofErr w:type="spellEnd"/>
      <w:r>
        <w:rPr>
          <w:rFonts w:ascii="Arial" w:hAnsi="Arial" w:cs="Arial"/>
          <w:sz w:val="20"/>
          <w:szCs w:val="20"/>
        </w:rPr>
        <w:t xml:space="preserve"> Sánchez (</w:t>
      </w:r>
      <w:proofErr w:type="spellStart"/>
      <w:r>
        <w:rPr>
          <w:rFonts w:ascii="Arial" w:hAnsi="Arial" w:cs="Arial"/>
          <w:sz w:val="20"/>
          <w:szCs w:val="20"/>
        </w:rPr>
        <w:t>comps</w:t>
      </w:r>
      <w:proofErr w:type="spellEnd"/>
      <w:r>
        <w:rPr>
          <w:rFonts w:ascii="Arial" w:hAnsi="Arial" w:cs="Arial"/>
          <w:sz w:val="20"/>
          <w:szCs w:val="20"/>
        </w:rPr>
        <w:t>.) Coloquio Pampa. Selva y Ande (en prensa).</w:t>
      </w:r>
    </w:p>
    <w:p w:rsidR="00F902A1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2017. “Semblanza biográfica” y “Epílogo” en Francisco René Santucho. Obras Completas. Santiago del Estero INDES-</w:t>
      </w:r>
      <w:proofErr w:type="spellStart"/>
      <w:r>
        <w:rPr>
          <w:rFonts w:ascii="Arial" w:hAnsi="Arial" w:cs="Arial"/>
          <w:sz w:val="20"/>
          <w:szCs w:val="20"/>
        </w:rPr>
        <w:t>Umas</w:t>
      </w:r>
      <w:proofErr w:type="spellEnd"/>
      <w:r>
        <w:rPr>
          <w:rFonts w:ascii="Arial" w:hAnsi="Arial" w:cs="Arial"/>
          <w:sz w:val="20"/>
          <w:szCs w:val="20"/>
        </w:rPr>
        <w:t>-Dimensión-</w:t>
      </w:r>
      <w:proofErr w:type="spellStart"/>
      <w:r>
        <w:rPr>
          <w:rFonts w:ascii="Arial" w:hAnsi="Arial" w:cs="Arial"/>
          <w:sz w:val="20"/>
          <w:szCs w:val="20"/>
        </w:rPr>
        <w:t>Alcarajo</w:t>
      </w:r>
      <w:proofErr w:type="spellEnd"/>
      <w:r>
        <w:rPr>
          <w:rFonts w:ascii="Arial" w:hAnsi="Arial" w:cs="Arial"/>
          <w:sz w:val="20"/>
          <w:szCs w:val="20"/>
        </w:rPr>
        <w:t>-Barco Edita.</w:t>
      </w:r>
    </w:p>
    <w:p w:rsidR="00F902A1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2016. “El surgimiento del relato </w:t>
      </w:r>
      <w:proofErr w:type="spellStart"/>
      <w:r>
        <w:rPr>
          <w:rFonts w:ascii="Arial" w:hAnsi="Arial" w:cs="Arial"/>
          <w:sz w:val="20"/>
          <w:szCs w:val="20"/>
        </w:rPr>
        <w:t>identitario</w:t>
      </w:r>
      <w:proofErr w:type="spellEnd"/>
      <w:r>
        <w:rPr>
          <w:rFonts w:ascii="Arial" w:hAnsi="Arial" w:cs="Arial"/>
          <w:sz w:val="20"/>
          <w:szCs w:val="20"/>
        </w:rPr>
        <w:t xml:space="preserve"> en Santiago del Estero”, en Liliana </w:t>
      </w:r>
      <w:proofErr w:type="spellStart"/>
      <w:r>
        <w:rPr>
          <w:rFonts w:ascii="Arial" w:hAnsi="Arial" w:cs="Arial"/>
          <w:sz w:val="20"/>
          <w:szCs w:val="20"/>
        </w:rPr>
        <w:t>Massara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comp</w:t>
      </w:r>
      <w:proofErr w:type="spellEnd"/>
      <w:r>
        <w:rPr>
          <w:rFonts w:ascii="Arial" w:hAnsi="Arial" w:cs="Arial"/>
          <w:sz w:val="20"/>
          <w:szCs w:val="20"/>
        </w:rPr>
        <w:t>.) Narrar la Argentina, San Miguel de Tucumán, UNT.</w:t>
      </w:r>
    </w:p>
    <w:p w:rsidR="00F902A1" w:rsidRPr="00FE4F26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4F26">
        <w:rPr>
          <w:rFonts w:ascii="Arial" w:hAnsi="Arial" w:cs="Arial"/>
          <w:sz w:val="20"/>
          <w:szCs w:val="20"/>
        </w:rPr>
        <w:t xml:space="preserve">2014. “La Biblioteca Sarmiento y la difusión de la modernidad en Santiago del Estero (1880-1915). </w:t>
      </w:r>
      <w:r w:rsidRPr="00FE4F26">
        <w:rPr>
          <w:rFonts w:ascii="Arial" w:hAnsi="Arial" w:cs="Arial"/>
          <w:i/>
          <w:sz w:val="20"/>
          <w:szCs w:val="20"/>
        </w:rPr>
        <w:t>Homenaje a Néstor R. Ledesma</w:t>
      </w:r>
      <w:r w:rsidRPr="00FE4F26">
        <w:rPr>
          <w:rFonts w:ascii="Arial" w:hAnsi="Arial" w:cs="Arial"/>
          <w:sz w:val="20"/>
          <w:szCs w:val="20"/>
        </w:rPr>
        <w:t>. Academia de Ciencia</w:t>
      </w:r>
      <w:r>
        <w:rPr>
          <w:rFonts w:ascii="Arial" w:hAnsi="Arial" w:cs="Arial"/>
          <w:sz w:val="20"/>
          <w:szCs w:val="20"/>
        </w:rPr>
        <w:t>s</w:t>
      </w:r>
      <w:r w:rsidRPr="00FE4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</w:t>
      </w:r>
      <w:r w:rsidRPr="00FE4F26">
        <w:rPr>
          <w:rFonts w:ascii="Arial" w:hAnsi="Arial" w:cs="Arial"/>
          <w:sz w:val="20"/>
          <w:szCs w:val="20"/>
        </w:rPr>
        <w:t>Artes de Santiago del Estero.</w:t>
      </w:r>
    </w:p>
    <w:p w:rsidR="00F902A1" w:rsidRPr="00FE4F26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42FDC">
        <w:rPr>
          <w:rFonts w:ascii="Arial" w:hAnsi="Arial" w:cs="Arial"/>
          <w:sz w:val="20"/>
          <w:szCs w:val="20"/>
        </w:rPr>
        <w:t xml:space="preserve">2010. “Amalio Olmos Castro. Un defensor de los derechos”, en </w:t>
      </w:r>
      <w:r w:rsidRPr="00742FDC">
        <w:rPr>
          <w:rFonts w:ascii="Arial" w:hAnsi="Arial" w:cs="Arial"/>
          <w:i/>
          <w:sz w:val="20"/>
          <w:szCs w:val="20"/>
        </w:rPr>
        <w:t>Sitiales</w:t>
      </w:r>
      <w:r>
        <w:rPr>
          <w:rFonts w:ascii="Arial" w:hAnsi="Arial" w:cs="Arial"/>
          <w:i/>
          <w:sz w:val="20"/>
          <w:szCs w:val="20"/>
        </w:rPr>
        <w:t>,</w:t>
      </w:r>
      <w:r w:rsidRPr="00742FDC">
        <w:rPr>
          <w:rFonts w:ascii="Arial" w:hAnsi="Arial" w:cs="Arial"/>
          <w:i/>
          <w:sz w:val="20"/>
          <w:szCs w:val="20"/>
        </w:rPr>
        <w:t xml:space="preserve"> </w:t>
      </w:r>
      <w:r w:rsidRPr="00FE4F26">
        <w:rPr>
          <w:rFonts w:ascii="Arial" w:hAnsi="Arial" w:cs="Arial"/>
          <w:sz w:val="20"/>
          <w:szCs w:val="20"/>
        </w:rPr>
        <w:t>Academia de Ciencia</w:t>
      </w:r>
      <w:r>
        <w:rPr>
          <w:rFonts w:ascii="Arial" w:hAnsi="Arial" w:cs="Arial"/>
          <w:sz w:val="20"/>
          <w:szCs w:val="20"/>
        </w:rPr>
        <w:t>s</w:t>
      </w:r>
      <w:r w:rsidRPr="00FE4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</w:t>
      </w:r>
      <w:r w:rsidRPr="00FE4F26">
        <w:rPr>
          <w:rFonts w:ascii="Arial" w:hAnsi="Arial" w:cs="Arial"/>
          <w:sz w:val="20"/>
          <w:szCs w:val="20"/>
        </w:rPr>
        <w:t>Artes de Santiago del Estero.</w:t>
      </w:r>
    </w:p>
    <w:p w:rsidR="00F902A1" w:rsidRPr="00FE4F26" w:rsidRDefault="00F902A1" w:rsidP="00F902A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4F26">
        <w:rPr>
          <w:rFonts w:ascii="Arial" w:hAnsi="Arial" w:cs="Arial"/>
          <w:sz w:val="20"/>
          <w:szCs w:val="20"/>
        </w:rPr>
        <w:t xml:space="preserve">2010. “Sobre la libertad de los versos”, en Santiago </w:t>
      </w:r>
      <w:proofErr w:type="spellStart"/>
      <w:r w:rsidRPr="00FE4F26">
        <w:rPr>
          <w:rFonts w:ascii="Arial" w:hAnsi="Arial" w:cs="Arial"/>
          <w:sz w:val="20"/>
          <w:szCs w:val="20"/>
        </w:rPr>
        <w:t>Sylvester</w:t>
      </w:r>
      <w:proofErr w:type="spellEnd"/>
      <w:r w:rsidRPr="00FE4F26">
        <w:rPr>
          <w:rFonts w:ascii="Arial" w:hAnsi="Arial" w:cs="Arial"/>
          <w:sz w:val="20"/>
          <w:szCs w:val="20"/>
        </w:rPr>
        <w:t xml:space="preserve">: </w:t>
      </w:r>
      <w:r w:rsidRPr="00FE4F26">
        <w:rPr>
          <w:rFonts w:ascii="Arial" w:hAnsi="Arial" w:cs="Arial"/>
          <w:i/>
          <w:iCs/>
          <w:sz w:val="20"/>
          <w:szCs w:val="20"/>
        </w:rPr>
        <w:t>El verso libre</w:t>
      </w:r>
      <w:r w:rsidRPr="00FE4F26">
        <w:rPr>
          <w:rFonts w:ascii="Arial" w:hAnsi="Arial" w:cs="Arial"/>
          <w:sz w:val="20"/>
          <w:szCs w:val="20"/>
        </w:rPr>
        <w:t xml:space="preserve">. Ediciones del Dock, Buenos Aires. </w:t>
      </w:r>
    </w:p>
    <w:p w:rsidR="00F902A1" w:rsidRPr="00FE4F26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4F26"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 xml:space="preserve">. </w:t>
      </w:r>
      <w:r w:rsidRPr="00FE4F26">
        <w:rPr>
          <w:rFonts w:ascii="Arial" w:hAnsi="Arial" w:cs="Arial"/>
          <w:sz w:val="20"/>
          <w:szCs w:val="20"/>
        </w:rPr>
        <w:t xml:space="preserve">"Patrimonio y territorio </w:t>
      </w:r>
      <w:proofErr w:type="spellStart"/>
      <w:r w:rsidRPr="00FE4F26">
        <w:rPr>
          <w:rFonts w:ascii="Arial" w:hAnsi="Arial" w:cs="Arial"/>
          <w:sz w:val="20"/>
          <w:szCs w:val="20"/>
        </w:rPr>
        <w:t>resignificados</w:t>
      </w:r>
      <w:proofErr w:type="spellEnd"/>
      <w:r w:rsidRPr="00FE4F26">
        <w:rPr>
          <w:rFonts w:ascii="Arial" w:hAnsi="Arial" w:cs="Arial"/>
          <w:sz w:val="20"/>
          <w:szCs w:val="20"/>
        </w:rPr>
        <w:t xml:space="preserve">", Prólogo a </w:t>
      </w:r>
      <w:proofErr w:type="spellStart"/>
      <w:r w:rsidRPr="00FE4F26">
        <w:rPr>
          <w:rFonts w:ascii="Arial" w:hAnsi="Arial" w:cs="Arial"/>
          <w:sz w:val="20"/>
          <w:szCs w:val="20"/>
        </w:rPr>
        <w:t>Manasse</w:t>
      </w:r>
      <w:proofErr w:type="spellEnd"/>
      <w:r w:rsidRPr="00FE4F26">
        <w:rPr>
          <w:rFonts w:ascii="Arial" w:hAnsi="Arial" w:cs="Arial"/>
          <w:sz w:val="20"/>
          <w:szCs w:val="20"/>
        </w:rPr>
        <w:t>, Bárbara y Patricia Arenas (</w:t>
      </w:r>
      <w:proofErr w:type="spellStart"/>
      <w:r w:rsidRPr="00FE4F26">
        <w:rPr>
          <w:rFonts w:ascii="Arial" w:hAnsi="Arial" w:cs="Arial"/>
          <w:sz w:val="20"/>
          <w:szCs w:val="20"/>
        </w:rPr>
        <w:t>comp</w:t>
      </w:r>
      <w:proofErr w:type="spellEnd"/>
      <w:r w:rsidRPr="00FE4F26">
        <w:rPr>
          <w:rFonts w:ascii="Arial" w:hAnsi="Arial" w:cs="Arial"/>
          <w:sz w:val="20"/>
          <w:szCs w:val="20"/>
        </w:rPr>
        <w:t xml:space="preserve">.) 2010. </w:t>
      </w:r>
      <w:r w:rsidRPr="00FE4F26">
        <w:rPr>
          <w:rFonts w:ascii="Arial" w:hAnsi="Arial" w:cs="Arial"/>
          <w:i/>
          <w:sz w:val="20"/>
          <w:szCs w:val="20"/>
        </w:rPr>
        <w:t>Arqueología, tierras y territorios: conflictos e intereses.</w:t>
      </w:r>
      <w:r w:rsidRPr="00FE4F26">
        <w:rPr>
          <w:rFonts w:ascii="Arial" w:hAnsi="Arial" w:cs="Arial"/>
          <w:sz w:val="20"/>
          <w:szCs w:val="20"/>
        </w:rPr>
        <w:t xml:space="preserve"> </w:t>
      </w:r>
      <w:r w:rsidRPr="00FE4F26">
        <w:rPr>
          <w:rFonts w:ascii="Arial" w:hAnsi="Arial" w:cs="Arial"/>
          <w:sz w:val="20"/>
          <w:szCs w:val="20"/>
          <w:lang w:val="pt-BR"/>
        </w:rPr>
        <w:t xml:space="preserve">Auspiciada por </w:t>
      </w:r>
      <w:proofErr w:type="spellStart"/>
      <w:r w:rsidRPr="00FE4F26">
        <w:rPr>
          <w:rFonts w:ascii="Arial" w:hAnsi="Arial" w:cs="Arial"/>
          <w:sz w:val="20"/>
          <w:szCs w:val="20"/>
          <w:lang w:val="pt-BR"/>
        </w:rPr>
        <w:t>IAM-UNCa</w:t>
      </w:r>
      <w:proofErr w:type="spellEnd"/>
      <w:r w:rsidRPr="00FE4F26">
        <w:rPr>
          <w:rFonts w:ascii="Arial" w:hAnsi="Arial" w:cs="Arial"/>
          <w:sz w:val="20"/>
          <w:szCs w:val="20"/>
          <w:lang w:val="pt-BR"/>
        </w:rPr>
        <w:t xml:space="preserve">- </w:t>
      </w:r>
      <w:proofErr w:type="spellStart"/>
      <w:proofErr w:type="gramStart"/>
      <w:r w:rsidRPr="00FE4F26">
        <w:rPr>
          <w:rFonts w:ascii="Arial" w:hAnsi="Arial" w:cs="Arial"/>
          <w:sz w:val="20"/>
          <w:szCs w:val="20"/>
          <w:lang w:val="pt-BR"/>
        </w:rPr>
        <w:t>FCNeIML</w:t>
      </w:r>
      <w:proofErr w:type="spellEnd"/>
      <w:proofErr w:type="gramEnd"/>
      <w:r w:rsidRPr="00FE4F26">
        <w:rPr>
          <w:rFonts w:ascii="Arial" w:hAnsi="Arial" w:cs="Arial"/>
          <w:sz w:val="20"/>
          <w:szCs w:val="20"/>
          <w:lang w:val="pt-BR"/>
        </w:rPr>
        <w:t xml:space="preserve">. UNT. </w:t>
      </w:r>
      <w:proofErr w:type="spellStart"/>
      <w:r w:rsidRPr="00FE4F26">
        <w:rPr>
          <w:rFonts w:ascii="Arial" w:hAnsi="Arial" w:cs="Arial"/>
          <w:sz w:val="20"/>
          <w:szCs w:val="20"/>
          <w:lang w:val="pt-BR"/>
        </w:rPr>
        <w:t>Tucumán</w:t>
      </w:r>
      <w:proofErr w:type="spellEnd"/>
      <w:r w:rsidRPr="00FE4F26">
        <w:rPr>
          <w:rFonts w:ascii="Arial" w:hAnsi="Arial" w:cs="Arial"/>
          <w:sz w:val="20"/>
          <w:szCs w:val="20"/>
          <w:lang w:val="pt-BR"/>
        </w:rPr>
        <w:t>. ISBN 978-987-05-6742-4.  213 pág.</w:t>
      </w:r>
    </w:p>
    <w:p w:rsidR="00F902A1" w:rsidRPr="00D546A4" w:rsidRDefault="00F902A1" w:rsidP="00F902A1">
      <w:pPr>
        <w:pStyle w:val="Ttulo1"/>
        <w:ind w:left="567" w:hanging="567"/>
        <w:rPr>
          <w:rStyle w:val="Textoennegrita"/>
          <w:rFonts w:cs="Arial"/>
        </w:rPr>
      </w:pPr>
      <w:r w:rsidRPr="00CA619E">
        <w:rPr>
          <w:rFonts w:cs="Arial"/>
          <w:b w:val="0"/>
        </w:rPr>
        <w:t xml:space="preserve">2010. </w:t>
      </w:r>
      <w:r w:rsidRPr="00D546A4">
        <w:rPr>
          <w:rStyle w:val="Textoennegrita"/>
          <w:rFonts w:cs="Arial"/>
        </w:rPr>
        <w:t xml:space="preserve">“Orestes Di Lullo, el hombre, el escritor y el pensador social”, en Carreras, F. G. Homenaje a Orestes Di Lullo, Museo Histórico de Santiago del Estero. </w:t>
      </w:r>
    </w:p>
    <w:p w:rsidR="00F902A1" w:rsidRPr="00FE4F26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FE4F26">
        <w:rPr>
          <w:rFonts w:ascii="Arial" w:hAnsi="Arial" w:cs="Arial"/>
          <w:sz w:val="20"/>
          <w:szCs w:val="20"/>
        </w:rPr>
        <w:t xml:space="preserve">2010. </w:t>
      </w:r>
      <w:r w:rsidRPr="00FE4F26">
        <w:rPr>
          <w:rFonts w:ascii="Arial" w:hAnsi="Arial" w:cs="Arial"/>
          <w:iCs/>
          <w:snapToGrid w:val="0"/>
          <w:sz w:val="20"/>
          <w:szCs w:val="20"/>
        </w:rPr>
        <w:t>"Pasado y  presente de las maneras de comer en Santiago del Estero". En Olaya R. (</w:t>
      </w:r>
      <w:proofErr w:type="spellStart"/>
      <w:r w:rsidRPr="00FE4F26">
        <w:rPr>
          <w:rFonts w:ascii="Arial" w:hAnsi="Arial" w:cs="Arial"/>
          <w:iCs/>
          <w:snapToGrid w:val="0"/>
          <w:sz w:val="20"/>
          <w:szCs w:val="20"/>
        </w:rPr>
        <w:t>comp</w:t>
      </w:r>
      <w:proofErr w:type="spellEnd"/>
      <w:r w:rsidRPr="00FE4F26">
        <w:rPr>
          <w:rFonts w:ascii="Arial" w:hAnsi="Arial" w:cs="Arial"/>
          <w:iCs/>
          <w:snapToGrid w:val="0"/>
          <w:sz w:val="20"/>
          <w:szCs w:val="20"/>
        </w:rPr>
        <w:t xml:space="preserve">.) </w:t>
      </w:r>
      <w:r w:rsidRPr="00FE4F26">
        <w:rPr>
          <w:rFonts w:ascii="Arial" w:hAnsi="Arial" w:cs="Arial"/>
          <w:i/>
          <w:iCs/>
          <w:snapToGrid w:val="0"/>
          <w:sz w:val="20"/>
          <w:szCs w:val="20"/>
        </w:rPr>
        <w:t xml:space="preserve">Alimentos y comidas en el NOA. Un enfoque antropológico. </w:t>
      </w:r>
      <w:r w:rsidRPr="00FE4F26">
        <w:rPr>
          <w:rFonts w:ascii="Arial" w:hAnsi="Arial" w:cs="Arial"/>
          <w:iCs/>
          <w:snapToGrid w:val="0"/>
          <w:sz w:val="20"/>
          <w:szCs w:val="20"/>
        </w:rPr>
        <w:t>Facultad de Medicina, UNT, Tucumán. ISBN 978-987-05-8392-9. 248</w:t>
      </w:r>
    </w:p>
    <w:p w:rsidR="00F902A1" w:rsidRPr="00FE4F26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4F26">
        <w:rPr>
          <w:rFonts w:ascii="Arial" w:hAnsi="Arial" w:cs="Arial"/>
          <w:sz w:val="20"/>
          <w:szCs w:val="20"/>
        </w:rPr>
        <w:t>2008. “Un viaje por los bordes del Gran Chaco”, en Cardoso de Souza-Higa. T.C. (</w:t>
      </w:r>
      <w:proofErr w:type="spellStart"/>
      <w:r w:rsidRPr="00FE4F26">
        <w:rPr>
          <w:rFonts w:ascii="Arial" w:hAnsi="Arial" w:cs="Arial"/>
          <w:sz w:val="20"/>
          <w:szCs w:val="20"/>
        </w:rPr>
        <w:t>org</w:t>
      </w:r>
      <w:proofErr w:type="spellEnd"/>
      <w:r w:rsidRPr="00FE4F26">
        <w:rPr>
          <w:rFonts w:ascii="Arial" w:hAnsi="Arial" w:cs="Arial"/>
          <w:sz w:val="20"/>
          <w:szCs w:val="20"/>
        </w:rPr>
        <w:t xml:space="preserve">.): </w:t>
      </w:r>
      <w:proofErr w:type="spellStart"/>
      <w:r w:rsidRPr="00FE4F26">
        <w:rPr>
          <w:rFonts w:ascii="Arial" w:hAnsi="Arial" w:cs="Arial"/>
          <w:i/>
          <w:sz w:val="20"/>
          <w:szCs w:val="20"/>
        </w:rPr>
        <w:t>Estudos</w:t>
      </w:r>
      <w:proofErr w:type="spellEnd"/>
      <w:r w:rsidRPr="00FE4F2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E4F26">
        <w:rPr>
          <w:rFonts w:ascii="Arial" w:hAnsi="Arial" w:cs="Arial"/>
          <w:i/>
          <w:sz w:val="20"/>
          <w:szCs w:val="20"/>
        </w:rPr>
        <w:t>Regionais</w:t>
      </w:r>
      <w:proofErr w:type="spellEnd"/>
      <w:r w:rsidRPr="00FE4F26">
        <w:rPr>
          <w:rFonts w:ascii="Arial" w:hAnsi="Arial" w:cs="Arial"/>
          <w:i/>
          <w:sz w:val="20"/>
          <w:szCs w:val="20"/>
        </w:rPr>
        <w:t xml:space="preserve"> Sul-Americanos: </w:t>
      </w:r>
      <w:proofErr w:type="spellStart"/>
      <w:r w:rsidRPr="00FE4F26">
        <w:rPr>
          <w:rFonts w:ascii="Arial" w:hAnsi="Arial" w:cs="Arial"/>
          <w:i/>
          <w:sz w:val="20"/>
          <w:szCs w:val="20"/>
        </w:rPr>
        <w:t>Sociocultura</w:t>
      </w:r>
      <w:proofErr w:type="spellEnd"/>
      <w:r w:rsidRPr="00FE4F26">
        <w:rPr>
          <w:rFonts w:ascii="Arial" w:hAnsi="Arial" w:cs="Arial"/>
          <w:i/>
          <w:sz w:val="20"/>
          <w:szCs w:val="20"/>
        </w:rPr>
        <w:t xml:space="preserve">, Economia e </w:t>
      </w:r>
      <w:proofErr w:type="spellStart"/>
      <w:r w:rsidRPr="00FE4F26">
        <w:rPr>
          <w:rFonts w:ascii="Arial" w:hAnsi="Arial" w:cs="Arial"/>
          <w:i/>
          <w:sz w:val="20"/>
          <w:szCs w:val="20"/>
        </w:rPr>
        <w:t>Dinâmica</w:t>
      </w:r>
      <w:proofErr w:type="spellEnd"/>
      <w:r w:rsidRPr="00FE4F26">
        <w:rPr>
          <w:rFonts w:ascii="Arial" w:hAnsi="Arial" w:cs="Arial"/>
          <w:i/>
          <w:sz w:val="20"/>
          <w:szCs w:val="20"/>
        </w:rPr>
        <w:t xml:space="preserve"> Territorial </w:t>
      </w:r>
      <w:proofErr w:type="spellStart"/>
      <w:r w:rsidRPr="00FE4F26">
        <w:rPr>
          <w:rFonts w:ascii="Arial" w:hAnsi="Arial" w:cs="Arial"/>
          <w:i/>
          <w:sz w:val="20"/>
          <w:szCs w:val="20"/>
        </w:rPr>
        <w:t>na</w:t>
      </w:r>
      <w:proofErr w:type="spellEnd"/>
      <w:r w:rsidRPr="00FE4F26">
        <w:rPr>
          <w:rFonts w:ascii="Arial" w:hAnsi="Arial" w:cs="Arial"/>
          <w:i/>
          <w:sz w:val="20"/>
          <w:szCs w:val="20"/>
        </w:rPr>
        <w:t xml:space="preserve"> Área Central do Continente</w:t>
      </w:r>
      <w:r w:rsidRPr="00FE4F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4F26">
        <w:rPr>
          <w:rFonts w:ascii="Arial" w:hAnsi="Arial" w:cs="Arial"/>
          <w:sz w:val="20"/>
          <w:szCs w:val="20"/>
        </w:rPr>
        <w:t>Universidade</w:t>
      </w:r>
      <w:proofErr w:type="spellEnd"/>
      <w:r w:rsidRPr="00FE4F26">
        <w:rPr>
          <w:rFonts w:ascii="Arial" w:hAnsi="Arial" w:cs="Arial"/>
          <w:sz w:val="20"/>
          <w:szCs w:val="20"/>
        </w:rPr>
        <w:t xml:space="preserve"> Federal de Mato Grosso, Cuiabá, 2008, pp. 287-298. ISBN: 978 853270268-5.</w:t>
      </w:r>
    </w:p>
    <w:p w:rsidR="00F902A1" w:rsidRPr="00FE4F26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4F26">
        <w:rPr>
          <w:rFonts w:ascii="Arial" w:hAnsi="Arial" w:cs="Arial"/>
          <w:sz w:val="20"/>
          <w:szCs w:val="20"/>
        </w:rPr>
        <w:t>2008. “Dominación en acto y discursos ocultos. Formas de subordinación y resistencia en el norte de Argentina”, En Enrique N. Cruz (</w:t>
      </w:r>
      <w:proofErr w:type="spellStart"/>
      <w:r w:rsidRPr="00FE4F26">
        <w:rPr>
          <w:rFonts w:ascii="Arial" w:hAnsi="Arial" w:cs="Arial"/>
          <w:sz w:val="20"/>
          <w:szCs w:val="20"/>
        </w:rPr>
        <w:t>comp</w:t>
      </w:r>
      <w:proofErr w:type="spellEnd"/>
      <w:r w:rsidRPr="00FE4F26">
        <w:rPr>
          <w:rFonts w:ascii="Arial" w:hAnsi="Arial" w:cs="Arial"/>
          <w:sz w:val="20"/>
          <w:szCs w:val="20"/>
        </w:rPr>
        <w:t xml:space="preserve">.) </w:t>
      </w:r>
      <w:r w:rsidRPr="00FE4F26">
        <w:rPr>
          <w:rFonts w:ascii="Arial" w:hAnsi="Arial" w:cs="Arial"/>
          <w:i/>
          <w:sz w:val="20"/>
          <w:szCs w:val="20"/>
        </w:rPr>
        <w:t>Resistencia y rebelión de la puna argentina al río de la Plata (período colonial),</w:t>
      </w:r>
      <w:r w:rsidRPr="00FE4F26">
        <w:rPr>
          <w:rFonts w:ascii="Arial" w:hAnsi="Arial" w:cs="Arial"/>
          <w:sz w:val="20"/>
          <w:szCs w:val="20"/>
        </w:rPr>
        <w:t xml:space="preserve"> Anuario / 4, </w:t>
      </w:r>
      <w:proofErr w:type="spellStart"/>
      <w:r w:rsidRPr="00FE4F26">
        <w:rPr>
          <w:rFonts w:ascii="Arial" w:hAnsi="Arial" w:cs="Arial"/>
          <w:sz w:val="20"/>
          <w:szCs w:val="20"/>
        </w:rPr>
        <w:t>UNJu</w:t>
      </w:r>
      <w:proofErr w:type="spellEnd"/>
      <w:r w:rsidRPr="00FE4F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4F26">
        <w:rPr>
          <w:rFonts w:ascii="Arial" w:hAnsi="Arial" w:cs="Arial"/>
          <w:sz w:val="20"/>
          <w:szCs w:val="20"/>
        </w:rPr>
        <w:t>Purmamarka</w:t>
      </w:r>
      <w:proofErr w:type="spellEnd"/>
      <w:r w:rsidRPr="00FE4F26">
        <w:rPr>
          <w:rFonts w:ascii="Arial" w:hAnsi="Arial" w:cs="Arial"/>
          <w:sz w:val="20"/>
          <w:szCs w:val="20"/>
        </w:rPr>
        <w:t xml:space="preserve"> ediciones, pp. 172-203. ISBN: 978-987-24277-4-0.</w:t>
      </w:r>
    </w:p>
    <w:p w:rsidR="00F902A1" w:rsidRPr="00FE4F26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4F26">
        <w:rPr>
          <w:rFonts w:ascii="Arial" w:hAnsi="Arial" w:cs="Arial"/>
          <w:sz w:val="20"/>
          <w:szCs w:val="20"/>
        </w:rPr>
        <w:t>2008. “La Brasa en perspectiva de larga duración”, introducción a La Brasa. Reedición facsimilar de los periódicos del Movimiento La Brasa 1927-</w:t>
      </w:r>
      <w:smartTag w:uri="urn:schemas-microsoft-com:office:smarttags" w:element="metricconverter">
        <w:smartTagPr>
          <w:attr w:name="ProductID" w:val="1928”"/>
        </w:smartTagPr>
        <w:r w:rsidRPr="00FE4F26">
          <w:rPr>
            <w:rFonts w:ascii="Arial" w:hAnsi="Arial" w:cs="Arial"/>
            <w:sz w:val="20"/>
            <w:szCs w:val="20"/>
          </w:rPr>
          <w:t>1928”</w:t>
        </w:r>
      </w:smartTag>
      <w:r w:rsidRPr="00FE4F26">
        <w:rPr>
          <w:rFonts w:ascii="Arial" w:hAnsi="Arial" w:cs="Arial"/>
          <w:sz w:val="20"/>
          <w:szCs w:val="20"/>
        </w:rPr>
        <w:t xml:space="preserve">, Gobierno de la Provincia de Santiago del Estero en adhesión al Bicentenario de la Revolución de Mayo. </w:t>
      </w:r>
    </w:p>
    <w:p w:rsidR="00F902A1" w:rsidRPr="00FE4F26" w:rsidRDefault="00F902A1" w:rsidP="00F902A1">
      <w:pPr>
        <w:spacing w:after="0" w:line="240" w:lineRule="auto"/>
        <w:ind w:left="567" w:hanging="567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FE4F26">
        <w:rPr>
          <w:rStyle w:val="Textoennegrita"/>
          <w:rFonts w:ascii="Arial" w:hAnsi="Arial" w:cs="Arial"/>
          <w:sz w:val="20"/>
          <w:szCs w:val="20"/>
        </w:rPr>
        <w:t xml:space="preserve">2004. </w:t>
      </w:r>
      <w:r w:rsidRPr="00FE4F26">
        <w:rPr>
          <w:rFonts w:ascii="Arial" w:hAnsi="Arial" w:cs="Arial"/>
          <w:sz w:val="20"/>
          <w:szCs w:val="20"/>
          <w:lang w:val="es-MX"/>
        </w:rPr>
        <w:t xml:space="preserve">“Amigos, socios y contertulios. Vínculos personales y espacios de sociabilidad entre árabes y judíos en el norte argentino”, en </w:t>
      </w:r>
      <w:r w:rsidRPr="00FE4F26">
        <w:rPr>
          <w:rFonts w:ascii="Arial" w:hAnsi="Arial" w:cs="Arial"/>
          <w:sz w:val="20"/>
          <w:szCs w:val="20"/>
        </w:rPr>
        <w:t xml:space="preserve">Ignacio </w:t>
      </w:r>
      <w:proofErr w:type="spellStart"/>
      <w:r w:rsidRPr="00FE4F26">
        <w:rPr>
          <w:rFonts w:ascii="Arial" w:hAnsi="Arial" w:cs="Arial"/>
          <w:sz w:val="20"/>
          <w:szCs w:val="20"/>
        </w:rPr>
        <w:t>Klich</w:t>
      </w:r>
      <w:proofErr w:type="spellEnd"/>
      <w:r w:rsidRPr="00FE4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Árabes y judíos en América Latina. </w:t>
      </w:r>
    </w:p>
    <w:p w:rsidR="00F902A1" w:rsidRPr="00FE4F26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4F26">
        <w:rPr>
          <w:rFonts w:ascii="Arial" w:hAnsi="Arial" w:cs="Arial"/>
          <w:sz w:val="20"/>
          <w:szCs w:val="20"/>
        </w:rPr>
        <w:t xml:space="preserve">2004: “Altamira”, “Método para encontrar ciudades perdidas” y otros, en Santiago </w:t>
      </w:r>
      <w:proofErr w:type="spellStart"/>
      <w:r w:rsidRPr="00FE4F26">
        <w:rPr>
          <w:rFonts w:ascii="Arial" w:hAnsi="Arial" w:cs="Arial"/>
          <w:sz w:val="20"/>
          <w:szCs w:val="20"/>
        </w:rPr>
        <w:t>Sylvester</w:t>
      </w:r>
      <w:proofErr w:type="spellEnd"/>
      <w:r w:rsidRPr="00FE4F2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E4F26">
        <w:rPr>
          <w:rFonts w:ascii="Arial" w:hAnsi="Arial" w:cs="Arial"/>
          <w:sz w:val="20"/>
          <w:szCs w:val="20"/>
        </w:rPr>
        <w:t>comp</w:t>
      </w:r>
      <w:proofErr w:type="spellEnd"/>
      <w:r w:rsidRPr="00FE4F26">
        <w:rPr>
          <w:rFonts w:ascii="Arial" w:hAnsi="Arial" w:cs="Arial"/>
          <w:sz w:val="20"/>
          <w:szCs w:val="20"/>
        </w:rPr>
        <w:t xml:space="preserve">.) </w:t>
      </w:r>
      <w:r w:rsidRPr="00FE4F26">
        <w:rPr>
          <w:rFonts w:ascii="Arial" w:hAnsi="Arial" w:cs="Arial"/>
          <w:i/>
          <w:sz w:val="20"/>
          <w:szCs w:val="20"/>
        </w:rPr>
        <w:t>Poesía del Noroeste argentino siglo XX</w:t>
      </w:r>
      <w:r w:rsidRPr="00FE4F26">
        <w:rPr>
          <w:rFonts w:ascii="Arial" w:hAnsi="Arial" w:cs="Arial"/>
          <w:sz w:val="20"/>
          <w:szCs w:val="20"/>
        </w:rPr>
        <w:t>. Fondo Nacional de las Artes, Buenos Aires, 2004, pp. 393-398.</w:t>
      </w:r>
    </w:p>
    <w:p w:rsidR="00F902A1" w:rsidRPr="00FE4F26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4F26">
        <w:rPr>
          <w:rFonts w:ascii="Arial" w:hAnsi="Arial" w:cs="Arial"/>
          <w:sz w:val="20"/>
          <w:szCs w:val="20"/>
        </w:rPr>
        <w:t xml:space="preserve">2004: “Jóvenes en tiempo de incertidumbre. Algo más que un problema generacional”. Expuesto en Jornadas del NOA Reproducción, sexualidad y ciudadanía, 28-30 de mayo de 2003. En Cecilia </w:t>
      </w:r>
      <w:proofErr w:type="spellStart"/>
      <w:r w:rsidRPr="00FE4F26">
        <w:rPr>
          <w:rFonts w:ascii="Arial" w:hAnsi="Arial" w:cs="Arial"/>
          <w:sz w:val="20"/>
          <w:szCs w:val="20"/>
        </w:rPr>
        <w:t>Canevari</w:t>
      </w:r>
      <w:proofErr w:type="spellEnd"/>
      <w:r w:rsidRPr="00FE4F26">
        <w:rPr>
          <w:rFonts w:ascii="Arial" w:hAnsi="Arial" w:cs="Arial"/>
          <w:sz w:val="20"/>
          <w:szCs w:val="20"/>
        </w:rPr>
        <w:t xml:space="preserve"> (ed.): </w:t>
      </w:r>
      <w:r w:rsidRPr="00FE4F26">
        <w:rPr>
          <w:rFonts w:ascii="Arial" w:hAnsi="Arial" w:cs="Arial"/>
          <w:i/>
          <w:sz w:val="20"/>
          <w:szCs w:val="20"/>
        </w:rPr>
        <w:t>Reproducción, Sexualidad y Ciudadanía</w:t>
      </w:r>
      <w:r w:rsidRPr="00FE4F26">
        <w:rPr>
          <w:rFonts w:ascii="Arial" w:hAnsi="Arial" w:cs="Arial"/>
          <w:sz w:val="20"/>
          <w:szCs w:val="20"/>
        </w:rPr>
        <w:t xml:space="preserve">. </w:t>
      </w:r>
      <w:r w:rsidRPr="00FE4F26">
        <w:rPr>
          <w:rFonts w:ascii="Arial" w:hAnsi="Arial" w:cs="Arial"/>
          <w:i/>
          <w:sz w:val="20"/>
          <w:szCs w:val="20"/>
        </w:rPr>
        <w:t>Relato de un debate para el cambio</w:t>
      </w:r>
      <w:r w:rsidRPr="00FE4F26">
        <w:rPr>
          <w:rFonts w:ascii="Arial" w:hAnsi="Arial" w:cs="Arial"/>
          <w:sz w:val="20"/>
          <w:szCs w:val="20"/>
        </w:rPr>
        <w:t xml:space="preserve">. Facultad de Humanidades, Ciencias Sociales y de la Salud, </w:t>
      </w:r>
      <w:proofErr w:type="spellStart"/>
      <w:r w:rsidRPr="00FE4F26">
        <w:rPr>
          <w:rFonts w:ascii="Arial" w:hAnsi="Arial" w:cs="Arial"/>
          <w:sz w:val="20"/>
          <w:szCs w:val="20"/>
        </w:rPr>
        <w:t>CICyT</w:t>
      </w:r>
      <w:proofErr w:type="spellEnd"/>
      <w:r w:rsidRPr="00FE4F26">
        <w:rPr>
          <w:rFonts w:ascii="Arial" w:hAnsi="Arial" w:cs="Arial"/>
          <w:sz w:val="20"/>
          <w:szCs w:val="20"/>
        </w:rPr>
        <w:t>-UNSE y Barco Edita. ISBN 987-9447-08-5.</w:t>
      </w:r>
    </w:p>
    <w:p w:rsidR="00F902A1" w:rsidRPr="00FE4F26" w:rsidRDefault="00F902A1" w:rsidP="00F902A1">
      <w:pPr>
        <w:pStyle w:val="Ttulo3"/>
        <w:keepNext w:val="0"/>
        <w:widowControl w:val="0"/>
        <w:ind w:left="567" w:hanging="567"/>
        <w:jc w:val="both"/>
        <w:rPr>
          <w:i w:val="0"/>
        </w:rPr>
      </w:pPr>
      <w:r w:rsidRPr="00FE4F26">
        <w:rPr>
          <w:rFonts w:cs="Arial"/>
          <w:i w:val="0"/>
        </w:rPr>
        <w:lastRenderedPageBreak/>
        <w:t xml:space="preserve">2004. "Los árabes de Santiago del Estero", en </w:t>
      </w:r>
      <w:proofErr w:type="spellStart"/>
      <w:r w:rsidRPr="00FE4F26">
        <w:rPr>
          <w:rFonts w:cs="Arial"/>
          <w:i w:val="0"/>
        </w:rPr>
        <w:t>Noufuri</w:t>
      </w:r>
      <w:proofErr w:type="spellEnd"/>
      <w:r w:rsidRPr="00FE4F26">
        <w:rPr>
          <w:rFonts w:cs="Arial"/>
          <w:i w:val="0"/>
        </w:rPr>
        <w:t xml:space="preserve">, </w:t>
      </w:r>
      <w:proofErr w:type="spellStart"/>
      <w:r w:rsidRPr="00FE4F26">
        <w:rPr>
          <w:rFonts w:cs="Arial"/>
          <w:i w:val="0"/>
        </w:rPr>
        <w:t>Hamurabi</w:t>
      </w:r>
      <w:proofErr w:type="spellEnd"/>
      <w:r w:rsidRPr="00FE4F26">
        <w:rPr>
          <w:rFonts w:cs="Arial"/>
          <w:i w:val="0"/>
        </w:rPr>
        <w:t xml:space="preserve"> (</w:t>
      </w:r>
      <w:proofErr w:type="spellStart"/>
      <w:r w:rsidRPr="00FE4F26">
        <w:rPr>
          <w:rFonts w:cs="Arial"/>
          <w:i w:val="0"/>
        </w:rPr>
        <w:t>comp</w:t>
      </w:r>
      <w:proofErr w:type="spellEnd"/>
      <w:r w:rsidRPr="00FE4F26">
        <w:rPr>
          <w:rFonts w:cs="Arial"/>
          <w:i w:val="0"/>
        </w:rPr>
        <w:t xml:space="preserve">.). </w:t>
      </w:r>
      <w:r w:rsidRPr="00FE4F26">
        <w:rPr>
          <w:rFonts w:cs="Arial"/>
        </w:rPr>
        <w:t>La</w:t>
      </w:r>
      <w:r w:rsidRPr="00FE4F26">
        <w:t xml:space="preserve"> inmigración siria a la Argentina.</w:t>
      </w:r>
      <w:r w:rsidRPr="00FE4F26">
        <w:rPr>
          <w:i w:val="0"/>
        </w:rPr>
        <w:t xml:space="preserve"> S/ref.</w:t>
      </w:r>
    </w:p>
    <w:p w:rsidR="00F902A1" w:rsidRPr="00FE4F26" w:rsidRDefault="00F902A1" w:rsidP="00F902A1">
      <w:pPr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FE4F26">
        <w:rPr>
          <w:rFonts w:ascii="Arial" w:hAnsi="Arial"/>
          <w:sz w:val="20"/>
          <w:szCs w:val="20"/>
        </w:rPr>
        <w:t>2004: “Los cuadernos de cultura: un cuarto de siglo en la literatura santiagueña”. Cuadernos de Cultura de Santiago del Estero, antología 1970-1995, N</w:t>
      </w:r>
      <w:r w:rsidRPr="00FE4F26">
        <w:rPr>
          <w:rFonts w:ascii="Arial" w:hAnsi="Arial"/>
          <w:sz w:val="20"/>
          <w:szCs w:val="20"/>
        </w:rPr>
        <w:sym w:font="Symbol" w:char="F0B0"/>
      </w:r>
      <w:r w:rsidRPr="00FE4F26">
        <w:rPr>
          <w:rFonts w:ascii="Arial" w:hAnsi="Arial"/>
          <w:sz w:val="20"/>
          <w:szCs w:val="20"/>
        </w:rPr>
        <w:t xml:space="preserve"> 32, Marzo 2004, pp. 11-23. ISBN 987-9447-4.</w:t>
      </w:r>
    </w:p>
    <w:p w:rsidR="00F902A1" w:rsidRPr="00FE4F26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FE4F26">
        <w:rPr>
          <w:rFonts w:ascii="Arial" w:hAnsi="Arial"/>
          <w:sz w:val="20"/>
          <w:szCs w:val="20"/>
        </w:rPr>
        <w:t>2001. “El legado de Monseñor Sueldo”, en Carreras, F.G. (</w:t>
      </w:r>
      <w:proofErr w:type="spellStart"/>
      <w:r w:rsidRPr="00FE4F26">
        <w:rPr>
          <w:rFonts w:ascii="Arial" w:hAnsi="Arial"/>
          <w:sz w:val="20"/>
          <w:szCs w:val="20"/>
        </w:rPr>
        <w:t>comp</w:t>
      </w:r>
      <w:proofErr w:type="spellEnd"/>
      <w:r w:rsidRPr="00FE4F26">
        <w:rPr>
          <w:rFonts w:ascii="Arial" w:hAnsi="Arial"/>
          <w:sz w:val="20"/>
          <w:szCs w:val="20"/>
        </w:rPr>
        <w:t xml:space="preserve">.): </w:t>
      </w:r>
      <w:r w:rsidRPr="00FE4F26">
        <w:rPr>
          <w:rFonts w:ascii="Arial" w:hAnsi="Arial"/>
          <w:i/>
          <w:sz w:val="20"/>
          <w:szCs w:val="20"/>
        </w:rPr>
        <w:t>Monseñor Gerardo Sueldo. Al servicio de los que tienen la vida y la fe amenazadas”</w:t>
      </w:r>
      <w:r w:rsidRPr="00FE4F26">
        <w:rPr>
          <w:rFonts w:ascii="Arial" w:hAnsi="Arial"/>
          <w:sz w:val="20"/>
          <w:szCs w:val="20"/>
        </w:rPr>
        <w:t xml:space="preserve">, Barco editó e Instituto San Martín de Porres. Santiago del Estero, Argentina. </w:t>
      </w:r>
    </w:p>
    <w:p w:rsidR="00F902A1" w:rsidRPr="00FE4F26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FE4F26">
        <w:rPr>
          <w:rFonts w:ascii="Arial" w:hAnsi="Arial"/>
          <w:sz w:val="20"/>
          <w:szCs w:val="20"/>
        </w:rPr>
        <w:t>2000. “Oficios y profesiones en el mercado de trabajo de Santiago del Estero 1869-</w:t>
      </w:r>
      <w:smartTag w:uri="urn:schemas-microsoft-com:office:smarttags" w:element="metricconverter">
        <w:smartTagPr>
          <w:attr w:name="ProductID" w:val="1914”"/>
        </w:smartTagPr>
        <w:r w:rsidRPr="00FE4F26">
          <w:rPr>
            <w:rFonts w:ascii="Arial" w:hAnsi="Arial"/>
            <w:sz w:val="20"/>
            <w:szCs w:val="20"/>
          </w:rPr>
          <w:t>1914”</w:t>
        </w:r>
      </w:smartTag>
      <w:r w:rsidRPr="00FE4F26">
        <w:rPr>
          <w:rFonts w:ascii="Arial" w:hAnsi="Arial"/>
          <w:sz w:val="20"/>
          <w:szCs w:val="20"/>
        </w:rPr>
        <w:t xml:space="preserve">, en M. </w:t>
      </w:r>
      <w:proofErr w:type="spellStart"/>
      <w:r w:rsidRPr="00FE4F26">
        <w:rPr>
          <w:rFonts w:ascii="Arial" w:hAnsi="Arial"/>
          <w:sz w:val="20"/>
          <w:szCs w:val="20"/>
        </w:rPr>
        <w:t>Panaia</w:t>
      </w:r>
      <w:proofErr w:type="spellEnd"/>
      <w:r w:rsidRPr="00FE4F26">
        <w:rPr>
          <w:rFonts w:ascii="Arial" w:hAnsi="Arial"/>
          <w:sz w:val="20"/>
          <w:szCs w:val="20"/>
        </w:rPr>
        <w:t xml:space="preserve">, S. Aparicio y C.V. Zurita: </w:t>
      </w:r>
      <w:r w:rsidRPr="00FE4F26">
        <w:rPr>
          <w:rFonts w:ascii="Arial" w:hAnsi="Arial"/>
          <w:i/>
          <w:sz w:val="20"/>
          <w:szCs w:val="20"/>
        </w:rPr>
        <w:t xml:space="preserve">El trabajo en la Argentina, </w:t>
      </w:r>
      <w:r w:rsidRPr="00FE4F26">
        <w:rPr>
          <w:rFonts w:ascii="Arial" w:hAnsi="Arial"/>
          <w:sz w:val="20"/>
          <w:szCs w:val="20"/>
        </w:rPr>
        <w:t xml:space="preserve">Buenos Aires, </w:t>
      </w:r>
      <w:proofErr w:type="spellStart"/>
      <w:r w:rsidRPr="00FE4F26">
        <w:rPr>
          <w:rFonts w:ascii="Arial" w:hAnsi="Arial"/>
          <w:sz w:val="20"/>
          <w:szCs w:val="20"/>
        </w:rPr>
        <w:t>Eudeba</w:t>
      </w:r>
      <w:proofErr w:type="spellEnd"/>
      <w:r w:rsidRPr="00FE4F26">
        <w:rPr>
          <w:rFonts w:ascii="Arial" w:hAnsi="Arial"/>
          <w:sz w:val="20"/>
          <w:szCs w:val="20"/>
        </w:rPr>
        <w:t>.</w:t>
      </w:r>
    </w:p>
    <w:p w:rsidR="00F902A1" w:rsidRPr="00FE4F26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FE4F26">
        <w:rPr>
          <w:rFonts w:ascii="Arial" w:hAnsi="Arial"/>
          <w:sz w:val="20"/>
          <w:szCs w:val="20"/>
        </w:rPr>
        <w:t xml:space="preserve">1998. “Reproducción secular de la pobreza rural. Un caso de exclusión estructural”, en </w:t>
      </w:r>
      <w:r w:rsidRPr="00FE4F26">
        <w:rPr>
          <w:rFonts w:ascii="Arial" w:hAnsi="Arial"/>
          <w:i/>
          <w:sz w:val="20"/>
          <w:szCs w:val="20"/>
        </w:rPr>
        <w:t>Sistemas Productivos Campesinos</w:t>
      </w:r>
      <w:r w:rsidRPr="00FE4F26">
        <w:rPr>
          <w:rFonts w:ascii="Arial" w:hAnsi="Arial"/>
          <w:sz w:val="20"/>
          <w:szCs w:val="20"/>
        </w:rPr>
        <w:t xml:space="preserve">, pp. 145-172, </w:t>
      </w:r>
      <w:proofErr w:type="spellStart"/>
      <w:r w:rsidRPr="00FE4F26">
        <w:rPr>
          <w:rFonts w:ascii="Arial" w:hAnsi="Arial"/>
          <w:sz w:val="20"/>
          <w:szCs w:val="20"/>
        </w:rPr>
        <w:t>CICyT</w:t>
      </w:r>
      <w:proofErr w:type="spellEnd"/>
      <w:r w:rsidRPr="00FE4F26">
        <w:rPr>
          <w:rFonts w:ascii="Arial" w:hAnsi="Arial"/>
          <w:sz w:val="20"/>
          <w:szCs w:val="20"/>
        </w:rPr>
        <w:t xml:space="preserve"> UNSE-Barco Editó, Santiago del Estero, Argentina. </w:t>
      </w:r>
    </w:p>
    <w:p w:rsidR="00F902A1" w:rsidRPr="00FE4F26" w:rsidRDefault="00F902A1" w:rsidP="00F902A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 w:rsidRPr="00FE4F26">
        <w:rPr>
          <w:rFonts w:ascii="Arial" w:hAnsi="Arial"/>
          <w:sz w:val="20"/>
          <w:szCs w:val="20"/>
        </w:rPr>
        <w:t xml:space="preserve">1997. “Biografía y clima de época en la producción de un intelectual santiagueño”, en </w:t>
      </w:r>
      <w:r w:rsidRPr="00FE4F26">
        <w:rPr>
          <w:rFonts w:ascii="Arial" w:hAnsi="Arial"/>
          <w:i/>
          <w:sz w:val="20"/>
          <w:szCs w:val="20"/>
        </w:rPr>
        <w:t xml:space="preserve">Quién fue Bernardo Canal </w:t>
      </w:r>
      <w:proofErr w:type="spellStart"/>
      <w:r w:rsidRPr="00FE4F26">
        <w:rPr>
          <w:rFonts w:ascii="Arial" w:hAnsi="Arial"/>
          <w:i/>
          <w:sz w:val="20"/>
          <w:szCs w:val="20"/>
        </w:rPr>
        <w:t>Feijóo</w:t>
      </w:r>
      <w:proofErr w:type="spellEnd"/>
      <w:r w:rsidRPr="00FE4F26">
        <w:rPr>
          <w:rFonts w:ascii="Arial" w:hAnsi="Arial"/>
          <w:i/>
          <w:sz w:val="20"/>
          <w:szCs w:val="20"/>
        </w:rPr>
        <w:t xml:space="preserve">. </w:t>
      </w:r>
      <w:r w:rsidRPr="00FE4F26">
        <w:rPr>
          <w:rFonts w:ascii="Arial" w:hAnsi="Arial"/>
          <w:sz w:val="20"/>
          <w:szCs w:val="20"/>
        </w:rPr>
        <w:t>Santiago del Estero, Barco editó.</w:t>
      </w:r>
    </w:p>
    <w:p w:rsidR="00F902A1" w:rsidRPr="00FE4F26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FE4F26">
        <w:rPr>
          <w:rFonts w:ascii="Arial" w:hAnsi="Arial"/>
          <w:sz w:val="20"/>
          <w:szCs w:val="20"/>
        </w:rPr>
        <w:t>1995. “Población, desarrollo agrario y modernización en Santiago del Estero 1869-</w:t>
      </w:r>
      <w:smartTag w:uri="urn:schemas-microsoft-com:office:smarttags" w:element="metricconverter">
        <w:smartTagPr>
          <w:attr w:name="ProductID" w:val="1914”"/>
        </w:smartTagPr>
        <w:r w:rsidRPr="00FE4F26">
          <w:rPr>
            <w:rFonts w:ascii="Arial" w:hAnsi="Arial"/>
            <w:sz w:val="20"/>
            <w:szCs w:val="20"/>
          </w:rPr>
          <w:t>1914”</w:t>
        </w:r>
      </w:smartTag>
      <w:r w:rsidRPr="00FE4F26">
        <w:rPr>
          <w:rFonts w:ascii="Arial" w:hAnsi="Arial"/>
          <w:sz w:val="20"/>
          <w:szCs w:val="20"/>
        </w:rPr>
        <w:t>, en Ana Teruel (</w:t>
      </w:r>
      <w:proofErr w:type="spellStart"/>
      <w:r w:rsidRPr="00FE4F26">
        <w:rPr>
          <w:rFonts w:ascii="Arial" w:hAnsi="Arial"/>
          <w:sz w:val="20"/>
          <w:szCs w:val="20"/>
        </w:rPr>
        <w:t>comp</w:t>
      </w:r>
      <w:proofErr w:type="spellEnd"/>
      <w:r w:rsidRPr="00FE4F26">
        <w:rPr>
          <w:rFonts w:ascii="Arial" w:hAnsi="Arial"/>
          <w:sz w:val="20"/>
          <w:szCs w:val="20"/>
        </w:rPr>
        <w:t xml:space="preserve">.) </w:t>
      </w:r>
      <w:r w:rsidRPr="00FE4F26">
        <w:rPr>
          <w:rFonts w:ascii="Arial" w:hAnsi="Arial"/>
          <w:i/>
          <w:sz w:val="20"/>
          <w:szCs w:val="20"/>
        </w:rPr>
        <w:t>Población y trabajo en el noroeste argentino. Siglos XVIII y XIX</w:t>
      </w:r>
      <w:r w:rsidRPr="00FE4F26">
        <w:rPr>
          <w:rFonts w:ascii="Arial" w:hAnsi="Arial"/>
          <w:sz w:val="20"/>
          <w:szCs w:val="20"/>
        </w:rPr>
        <w:t>, Unidad de Investigación en Historia Regional, UNJU, Jujuy, pp.172-190.</w:t>
      </w:r>
    </w:p>
    <w:p w:rsidR="00F902A1" w:rsidRPr="00742FDC" w:rsidRDefault="00F902A1" w:rsidP="00F902A1">
      <w:pPr>
        <w:pStyle w:val="Ttulo3"/>
        <w:keepNext w:val="0"/>
        <w:widowControl w:val="0"/>
        <w:ind w:left="567" w:hanging="567"/>
        <w:jc w:val="both"/>
        <w:rPr>
          <w:i w:val="0"/>
        </w:rPr>
      </w:pPr>
      <w:r w:rsidRPr="00742FDC">
        <w:rPr>
          <w:i w:val="0"/>
        </w:rPr>
        <w:t xml:space="preserve">1994. “Inserción social y estilos de pastoral de religiosos y sacerdotes extranjeros. Tres casos contemporáneos en Santiago del Estero”, en Néstor </w:t>
      </w:r>
      <w:proofErr w:type="spellStart"/>
      <w:r w:rsidRPr="00742FDC">
        <w:rPr>
          <w:i w:val="0"/>
        </w:rPr>
        <w:t>Auza</w:t>
      </w:r>
      <w:proofErr w:type="spellEnd"/>
      <w:r w:rsidRPr="00742FDC">
        <w:rPr>
          <w:i w:val="0"/>
        </w:rPr>
        <w:t xml:space="preserve"> (</w:t>
      </w:r>
      <w:proofErr w:type="spellStart"/>
      <w:r w:rsidRPr="00742FDC">
        <w:rPr>
          <w:i w:val="0"/>
        </w:rPr>
        <w:t>comp</w:t>
      </w:r>
      <w:proofErr w:type="spellEnd"/>
      <w:r w:rsidRPr="00742FDC">
        <w:rPr>
          <w:i w:val="0"/>
        </w:rPr>
        <w:t xml:space="preserve">.) </w:t>
      </w:r>
      <w:r w:rsidRPr="00742FDC">
        <w:t xml:space="preserve">Iglesia e Inmigración en </w:t>
      </w:r>
      <w:smartTag w:uri="urn:schemas-microsoft-com:office:smarttags" w:element="PersonName">
        <w:smartTagPr>
          <w:attr w:name="ProductID" w:val="la Argentina II."/>
        </w:smartTagPr>
        <w:r w:rsidRPr="00742FDC">
          <w:t>la Argentina II.</w:t>
        </w:r>
      </w:smartTag>
      <w:r w:rsidRPr="00742FDC">
        <w:t xml:space="preserve"> </w:t>
      </w:r>
      <w:r w:rsidRPr="00742FDC">
        <w:rPr>
          <w:i w:val="0"/>
        </w:rPr>
        <w:t>Buenos Aires, CEMLA.</w:t>
      </w:r>
    </w:p>
    <w:p w:rsidR="00F902A1" w:rsidRPr="00742FDC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42FDC">
        <w:rPr>
          <w:rFonts w:ascii="Arial" w:hAnsi="Arial"/>
          <w:sz w:val="20"/>
          <w:szCs w:val="20"/>
        </w:rPr>
        <w:t>1991. "Iglesia, sociedad civil e inmigración en Santiago del Estero. Notas para un estudio sobre la difusión de la modernidad en</w:t>
      </w:r>
      <w:r>
        <w:rPr>
          <w:rFonts w:ascii="Arial" w:hAnsi="Arial"/>
          <w:sz w:val="20"/>
          <w:szCs w:val="20"/>
        </w:rPr>
        <w:t xml:space="preserve"> un contexto tradicional", en Néstor </w:t>
      </w:r>
      <w:r w:rsidRPr="00742FDC">
        <w:rPr>
          <w:rFonts w:ascii="Arial" w:hAnsi="Arial"/>
          <w:sz w:val="20"/>
          <w:szCs w:val="20"/>
        </w:rPr>
        <w:t>T.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 w:rsidRPr="00742FDC">
        <w:rPr>
          <w:rFonts w:ascii="Arial" w:hAnsi="Arial"/>
          <w:sz w:val="20"/>
          <w:szCs w:val="20"/>
        </w:rPr>
        <w:t>Auza</w:t>
      </w:r>
      <w:proofErr w:type="spellEnd"/>
      <w:r w:rsidRPr="00742FDC">
        <w:rPr>
          <w:rFonts w:ascii="Arial" w:hAnsi="Arial"/>
          <w:sz w:val="20"/>
          <w:szCs w:val="20"/>
        </w:rPr>
        <w:t xml:space="preserve"> y </w:t>
      </w:r>
      <w:proofErr w:type="spellStart"/>
      <w:r>
        <w:rPr>
          <w:rFonts w:ascii="Arial" w:hAnsi="Arial"/>
          <w:sz w:val="20"/>
          <w:szCs w:val="20"/>
        </w:rPr>
        <w:t>Luigi</w:t>
      </w:r>
      <w:r w:rsidRPr="00742FDC">
        <w:rPr>
          <w:rFonts w:ascii="Arial" w:hAnsi="Arial"/>
          <w:sz w:val="20"/>
          <w:szCs w:val="20"/>
        </w:rPr>
        <w:t>.Favero</w:t>
      </w:r>
      <w:proofErr w:type="spellEnd"/>
      <w:r w:rsidRPr="00742FD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</w:t>
      </w:r>
      <w:proofErr w:type="spellStart"/>
      <w:r w:rsidRPr="00742FDC">
        <w:rPr>
          <w:rFonts w:ascii="Arial" w:hAnsi="Arial"/>
          <w:sz w:val="20"/>
          <w:szCs w:val="20"/>
        </w:rPr>
        <w:t>comps</w:t>
      </w:r>
      <w:proofErr w:type="spellEnd"/>
      <w:r w:rsidRPr="00742FDC">
        <w:rPr>
          <w:rFonts w:ascii="Arial" w:hAnsi="Arial"/>
          <w:sz w:val="20"/>
          <w:szCs w:val="20"/>
        </w:rPr>
        <w:t xml:space="preserve">.) </w:t>
      </w:r>
      <w:r w:rsidRPr="00742FDC">
        <w:rPr>
          <w:rFonts w:ascii="Arial" w:hAnsi="Arial"/>
          <w:i/>
          <w:sz w:val="20"/>
          <w:szCs w:val="20"/>
        </w:rPr>
        <w:t>Iglesia e Inmigración</w:t>
      </w:r>
      <w:r w:rsidRPr="00742FDC">
        <w:rPr>
          <w:rFonts w:ascii="Arial" w:hAnsi="Arial"/>
          <w:sz w:val="20"/>
          <w:szCs w:val="20"/>
        </w:rPr>
        <w:t>, CEMLA, Buenos Aires.</w:t>
      </w:r>
    </w:p>
    <w:p w:rsidR="00F902A1" w:rsidRDefault="00F902A1" w:rsidP="00F902A1">
      <w:pPr>
        <w:pStyle w:val="Ttulo3"/>
        <w:keepNext w:val="0"/>
        <w:widowControl w:val="0"/>
        <w:ind w:left="567" w:hanging="567"/>
        <w:jc w:val="both"/>
        <w:rPr>
          <w:i w:val="0"/>
        </w:rPr>
      </w:pPr>
      <w:r>
        <w:rPr>
          <w:i w:val="0"/>
        </w:rPr>
        <w:t>1990</w:t>
      </w:r>
      <w:r w:rsidRPr="00742FDC">
        <w:rPr>
          <w:i w:val="0"/>
        </w:rPr>
        <w:t xml:space="preserve">. “Declinación y revitalización de un culto religioso de tradición inmigratoria. </w:t>
      </w:r>
      <w:smartTag w:uri="urn:schemas-microsoft-com:office:smarttags" w:element="PersonName">
        <w:smartTagPr>
          <w:attr w:name="ProductID" w:val="La Iglesia Cat￳lica"/>
        </w:smartTagPr>
        <w:r w:rsidRPr="00742FDC">
          <w:rPr>
            <w:i w:val="0"/>
          </w:rPr>
          <w:t>La Iglesia Católica</w:t>
        </w:r>
      </w:smartTag>
      <w:r w:rsidRPr="00742FDC">
        <w:rPr>
          <w:i w:val="0"/>
        </w:rPr>
        <w:t xml:space="preserve"> Apostólica Ortodoxa de Antioquía de Santiago del Estero”</w:t>
      </w:r>
      <w:r>
        <w:rPr>
          <w:i w:val="0"/>
        </w:rPr>
        <w:t>. E</w:t>
      </w:r>
      <w:r w:rsidRPr="00742FDC">
        <w:rPr>
          <w:i w:val="0"/>
        </w:rPr>
        <w:t>n</w:t>
      </w:r>
      <w:r>
        <w:rPr>
          <w:i w:val="0"/>
        </w:rPr>
        <w:t xml:space="preserve"> colaboración con Marcela Nader</w:t>
      </w:r>
      <w:r w:rsidRPr="00742FDC">
        <w:rPr>
          <w:i w:val="0"/>
        </w:rPr>
        <w:t xml:space="preserve">, en Néstor </w:t>
      </w:r>
      <w:proofErr w:type="spellStart"/>
      <w:r w:rsidRPr="00742FDC">
        <w:rPr>
          <w:i w:val="0"/>
        </w:rPr>
        <w:t>Auza</w:t>
      </w:r>
      <w:proofErr w:type="spellEnd"/>
      <w:r w:rsidRPr="00742FDC">
        <w:rPr>
          <w:i w:val="0"/>
        </w:rPr>
        <w:t xml:space="preserve"> (</w:t>
      </w:r>
      <w:proofErr w:type="spellStart"/>
      <w:r w:rsidRPr="00742FDC">
        <w:rPr>
          <w:i w:val="0"/>
        </w:rPr>
        <w:t>comp</w:t>
      </w:r>
      <w:proofErr w:type="spellEnd"/>
      <w:r w:rsidRPr="00742FDC">
        <w:rPr>
          <w:i w:val="0"/>
        </w:rPr>
        <w:t xml:space="preserve">.) </w:t>
      </w:r>
      <w:r w:rsidRPr="00742FDC">
        <w:t xml:space="preserve">Iglesia e Inmigración en </w:t>
      </w:r>
      <w:smartTag w:uri="urn:schemas-microsoft-com:office:smarttags" w:element="PersonName">
        <w:smartTagPr>
          <w:attr w:name="ProductID" w:val="la Argentina IV."/>
        </w:smartTagPr>
        <w:r w:rsidRPr="00742FDC">
          <w:t>la Argentina IV.</w:t>
        </w:r>
      </w:smartTag>
      <w:r w:rsidRPr="00742FDC">
        <w:t xml:space="preserve"> </w:t>
      </w:r>
      <w:r w:rsidRPr="00742FDC">
        <w:rPr>
          <w:i w:val="0"/>
        </w:rPr>
        <w:t>Buenos Aires, CEMLA.</w:t>
      </w:r>
    </w:p>
    <w:p w:rsidR="00F902A1" w:rsidRDefault="00F902A1" w:rsidP="00F902A1">
      <w:pPr>
        <w:spacing w:after="0" w:line="240" w:lineRule="auto"/>
        <w:rPr>
          <w:lang w:eastAsia="es-ES"/>
        </w:rPr>
      </w:pPr>
    </w:p>
    <w:p w:rsidR="00F902A1" w:rsidRPr="00C52EBC" w:rsidRDefault="00F902A1" w:rsidP="00F902A1">
      <w:pPr>
        <w:rPr>
          <w:u w:val="single"/>
          <w:lang w:eastAsia="es-ES"/>
        </w:rPr>
      </w:pPr>
      <w:r>
        <w:rPr>
          <w:u w:val="single"/>
          <w:lang w:eastAsia="es-ES"/>
        </w:rPr>
        <w:t xml:space="preserve">16.4. </w:t>
      </w:r>
      <w:r w:rsidRPr="00C52EBC">
        <w:rPr>
          <w:u w:val="single"/>
          <w:lang w:eastAsia="es-ES"/>
        </w:rPr>
        <w:t xml:space="preserve">Compilaciones y libros en </w:t>
      </w:r>
      <w:proofErr w:type="spellStart"/>
      <w:r w:rsidRPr="00C52EBC">
        <w:rPr>
          <w:u w:val="single"/>
          <w:lang w:eastAsia="es-ES"/>
        </w:rPr>
        <w:t>co</w:t>
      </w:r>
      <w:proofErr w:type="spellEnd"/>
      <w:r w:rsidRPr="00C52EBC">
        <w:rPr>
          <w:u w:val="single"/>
          <w:lang w:eastAsia="es-ES"/>
        </w:rPr>
        <w:t>-autoría</w:t>
      </w:r>
    </w:p>
    <w:p w:rsidR="00F902A1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2011. </w:t>
      </w:r>
      <w:r w:rsidRPr="000049CC">
        <w:rPr>
          <w:rFonts w:ascii="Arial" w:hAnsi="Arial"/>
          <w:caps/>
          <w:sz w:val="20"/>
          <w:szCs w:val="20"/>
        </w:rPr>
        <w:t>Ledesma</w:t>
      </w:r>
      <w:r>
        <w:rPr>
          <w:rFonts w:ascii="Arial" w:hAnsi="Arial"/>
          <w:cap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</w:t>
      </w:r>
      <w:r w:rsidRPr="00B435CA">
        <w:rPr>
          <w:rFonts w:ascii="Arial" w:hAnsi="Arial"/>
          <w:sz w:val="20"/>
          <w:szCs w:val="20"/>
        </w:rPr>
        <w:t>einaldo,</w:t>
      </w:r>
      <w:r w:rsidRPr="00B435CA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PAZ Jorge</w:t>
      </w:r>
      <w:r w:rsidRPr="00B435CA">
        <w:rPr>
          <w:rFonts w:ascii="Arial" w:hAnsi="Arial"/>
          <w:sz w:val="20"/>
          <w:szCs w:val="20"/>
        </w:rPr>
        <w:t xml:space="preserve"> y TASSO A</w:t>
      </w:r>
      <w:r>
        <w:rPr>
          <w:rFonts w:ascii="Arial" w:hAnsi="Arial"/>
          <w:sz w:val="20"/>
          <w:szCs w:val="20"/>
        </w:rPr>
        <w:t>lberto</w:t>
      </w:r>
      <w:r>
        <w:rPr>
          <w:rFonts w:ascii="Arial" w:hAnsi="Arial"/>
          <w:caps/>
          <w:sz w:val="20"/>
          <w:szCs w:val="20"/>
        </w:rPr>
        <w:t>:</w:t>
      </w:r>
      <w:r w:rsidRPr="000049CC">
        <w:rPr>
          <w:rFonts w:ascii="Arial" w:hAnsi="Arial"/>
          <w:caps/>
          <w:sz w:val="20"/>
          <w:szCs w:val="20"/>
        </w:rPr>
        <w:t xml:space="preserve"> </w:t>
      </w:r>
      <w:r w:rsidRPr="00B21002">
        <w:rPr>
          <w:rFonts w:ascii="Arial" w:hAnsi="Arial"/>
          <w:i/>
          <w:sz w:val="20"/>
          <w:szCs w:val="20"/>
        </w:rPr>
        <w:t>Trabajadores rurales migrantes en Santiago del Estero</w:t>
      </w:r>
      <w:r>
        <w:rPr>
          <w:rFonts w:ascii="Arial" w:hAnsi="Arial"/>
          <w:sz w:val="20"/>
          <w:szCs w:val="20"/>
        </w:rPr>
        <w:t xml:space="preserve">. OIT, Buenos Aires. </w:t>
      </w:r>
    </w:p>
    <w:p w:rsidR="00F902A1" w:rsidRPr="00FE4F26" w:rsidRDefault="00F902A1" w:rsidP="00F902A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2009.</w:t>
      </w:r>
      <w:r w:rsidRPr="00FE4F2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E4F26">
        <w:rPr>
          <w:rFonts w:ascii="Arial" w:hAnsi="Arial" w:cs="Arial"/>
          <w:sz w:val="20"/>
          <w:szCs w:val="20"/>
        </w:rPr>
        <w:t>comp</w:t>
      </w:r>
      <w:proofErr w:type="spellEnd"/>
      <w:r w:rsidRPr="00FE4F26">
        <w:rPr>
          <w:rFonts w:ascii="Arial" w:hAnsi="Arial" w:cs="Arial"/>
          <w:sz w:val="20"/>
          <w:szCs w:val="20"/>
        </w:rPr>
        <w:t xml:space="preserve">.): "Textos sobre </w:t>
      </w:r>
      <w:smartTag w:uri="urn:schemas-microsoft-com:office:smarttags" w:element="metricconverter">
        <w:smartTagPr>
          <w:attr w:name="ProductID" w:val="1993 a"/>
        </w:smartTagPr>
        <w:r w:rsidRPr="00FE4F26">
          <w:rPr>
            <w:rFonts w:ascii="Arial" w:hAnsi="Arial" w:cs="Arial"/>
            <w:sz w:val="20"/>
            <w:szCs w:val="20"/>
          </w:rPr>
          <w:t>la Patria Grande.</w:t>
        </w:r>
      </w:smartTag>
      <w:r w:rsidRPr="00FE4F26">
        <w:rPr>
          <w:rFonts w:ascii="Arial" w:hAnsi="Arial" w:cs="Arial"/>
          <w:sz w:val="20"/>
          <w:szCs w:val="20"/>
        </w:rPr>
        <w:t xml:space="preserve"> Para globalizar la esperanza". 1º Encuentro Cultural y Artístico de </w:t>
      </w:r>
      <w:smartTag w:uri="urn:schemas-microsoft-com:office:smarttags" w:element="metricconverter">
        <w:smartTagPr>
          <w:attr w:name="ProductID" w:val="1993 a"/>
        </w:smartTagPr>
        <w:r w:rsidRPr="00FE4F26">
          <w:rPr>
            <w:rFonts w:ascii="Arial" w:hAnsi="Arial" w:cs="Arial"/>
            <w:sz w:val="20"/>
            <w:szCs w:val="20"/>
          </w:rPr>
          <w:t>la Patria Grande.</w:t>
        </w:r>
      </w:smartTag>
      <w:r w:rsidRPr="00FE4F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4F26">
        <w:rPr>
          <w:rFonts w:ascii="Arial" w:hAnsi="Arial" w:cs="Arial"/>
          <w:sz w:val="20"/>
          <w:szCs w:val="20"/>
        </w:rPr>
        <w:t>FHCSyS</w:t>
      </w:r>
      <w:proofErr w:type="spellEnd"/>
      <w:r w:rsidRPr="00FE4F26">
        <w:rPr>
          <w:rFonts w:ascii="Arial" w:hAnsi="Arial" w:cs="Arial"/>
          <w:sz w:val="20"/>
          <w:szCs w:val="20"/>
        </w:rPr>
        <w:t>-UNSE. (21 al 23 de mayo).</w:t>
      </w:r>
    </w:p>
    <w:p w:rsidR="00F902A1" w:rsidRPr="00FE4F26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4F26">
        <w:rPr>
          <w:rFonts w:ascii="Arial" w:hAnsi="Arial" w:cs="Arial"/>
          <w:sz w:val="20"/>
          <w:szCs w:val="20"/>
        </w:rPr>
        <w:t xml:space="preserve">2007. </w:t>
      </w:r>
      <w:r w:rsidRPr="00D535C5">
        <w:rPr>
          <w:rFonts w:ascii="Arial" w:hAnsi="Arial" w:cs="Arial"/>
          <w:sz w:val="20"/>
          <w:szCs w:val="20"/>
        </w:rPr>
        <w:t>BIAGGI, Cristina; CANEVARI, Cecilia, y TASSO, A</w:t>
      </w:r>
      <w:r>
        <w:rPr>
          <w:rFonts w:ascii="Arial" w:hAnsi="Arial" w:cs="Arial"/>
          <w:sz w:val="20"/>
          <w:szCs w:val="20"/>
        </w:rPr>
        <w:t>lberto.:</w:t>
      </w:r>
      <w:r w:rsidRPr="00FE4F26">
        <w:rPr>
          <w:rFonts w:ascii="Arial" w:hAnsi="Arial" w:cs="Arial"/>
          <w:i/>
          <w:sz w:val="20"/>
          <w:szCs w:val="20"/>
        </w:rPr>
        <w:t xml:space="preserve"> Mujeres que trabajan la tierra. Un estudio sobre las mujeres rurales en la Argentina. </w:t>
      </w:r>
      <w:r w:rsidRPr="00FE4F26">
        <w:rPr>
          <w:rFonts w:ascii="Arial" w:hAnsi="Arial" w:cs="Arial"/>
          <w:sz w:val="20"/>
          <w:szCs w:val="20"/>
        </w:rPr>
        <w:t>PROINDER, Secretaría de Agricultura, Ganadería, Pesca y Alimentos, Buenos Aires. ISBN 987-9184-50-9.</w:t>
      </w:r>
    </w:p>
    <w:p w:rsidR="00F902A1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2006. TASSO Alberto y TASSO Pablo Martín: </w:t>
      </w:r>
      <w:r w:rsidRPr="000049CC">
        <w:rPr>
          <w:rFonts w:ascii="Arial" w:hAnsi="Arial" w:cs="Arial"/>
          <w:i/>
          <w:sz w:val="20"/>
          <w:szCs w:val="20"/>
        </w:rPr>
        <w:t>9 Leyendas</w:t>
      </w:r>
      <w:r>
        <w:rPr>
          <w:rFonts w:ascii="Arial" w:hAnsi="Arial" w:cs="Arial"/>
          <w:sz w:val="20"/>
          <w:szCs w:val="20"/>
        </w:rPr>
        <w:t>. Compilación de textos clásicos y recientes sobre leyendas seleccionadas.  Preparado para la Municipalidad de la Capital para la realización de un homenaje teatral y musical a las leyendas tradicionales durante el aniversario de la ciudad.</w:t>
      </w:r>
    </w:p>
    <w:p w:rsidR="00F902A1" w:rsidRPr="00FE4F26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4F26">
        <w:rPr>
          <w:rFonts w:ascii="Arial" w:hAnsi="Arial" w:cs="Arial"/>
          <w:sz w:val="20"/>
          <w:szCs w:val="20"/>
        </w:rPr>
        <w:t xml:space="preserve">2005. </w:t>
      </w:r>
      <w:r w:rsidRPr="00FE4F26">
        <w:rPr>
          <w:rFonts w:ascii="Arial" w:hAnsi="Arial" w:cs="Arial"/>
          <w:i/>
          <w:sz w:val="20"/>
          <w:szCs w:val="20"/>
        </w:rPr>
        <w:t>Cartas al próximo Gobernador de Santiago. Una encuesta de opinión ciudadana en una sociedad en transición</w:t>
      </w:r>
      <w:r w:rsidRPr="00FE4F2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Antología. </w:t>
      </w:r>
      <w:r w:rsidRPr="00FE4F26">
        <w:rPr>
          <w:rFonts w:ascii="Arial" w:hAnsi="Arial" w:cs="Arial"/>
          <w:sz w:val="20"/>
          <w:szCs w:val="20"/>
        </w:rPr>
        <w:t>Con la colaboración de Marcelo Rojo. Barco Edita y Marcos Vizoso, Santiago del Estero. ISBN 987-9447-07-7.</w:t>
      </w:r>
    </w:p>
    <w:p w:rsidR="00F902A1" w:rsidRPr="00742FDC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2817D4">
        <w:rPr>
          <w:rFonts w:ascii="Arial" w:hAnsi="Arial"/>
          <w:sz w:val="20"/>
          <w:szCs w:val="20"/>
        </w:rPr>
        <w:t xml:space="preserve">2004. </w:t>
      </w:r>
      <w:r w:rsidRPr="002817D4">
        <w:rPr>
          <w:rFonts w:ascii="Arial" w:hAnsi="Arial"/>
          <w:i/>
          <w:sz w:val="20"/>
          <w:szCs w:val="20"/>
        </w:rPr>
        <w:t>Antología Cuadernos</w:t>
      </w:r>
      <w:r w:rsidRPr="00742FDC">
        <w:rPr>
          <w:rFonts w:ascii="Arial" w:hAnsi="Arial"/>
          <w:i/>
          <w:sz w:val="20"/>
          <w:szCs w:val="20"/>
        </w:rPr>
        <w:t xml:space="preserve"> de Cultura de Santiago del Estero 1970-1995</w:t>
      </w:r>
      <w:r w:rsidRPr="00742FDC">
        <w:rPr>
          <w:rFonts w:ascii="Arial" w:hAnsi="Arial"/>
          <w:sz w:val="20"/>
          <w:szCs w:val="20"/>
        </w:rPr>
        <w:t xml:space="preserve">, </w:t>
      </w:r>
      <w:r w:rsidRPr="002817D4">
        <w:rPr>
          <w:rFonts w:ascii="Arial" w:hAnsi="Arial"/>
          <w:sz w:val="20"/>
          <w:szCs w:val="20"/>
        </w:rPr>
        <w:t xml:space="preserve">Estudio introductorio y selección </w:t>
      </w:r>
      <w:r>
        <w:rPr>
          <w:rFonts w:ascii="Arial" w:hAnsi="Arial"/>
          <w:sz w:val="20"/>
          <w:szCs w:val="20"/>
        </w:rPr>
        <w:t xml:space="preserve">con la colaboración de Marta G. Terrera y José Andrés Rivas. </w:t>
      </w:r>
      <w:r w:rsidRPr="00742FDC">
        <w:rPr>
          <w:rFonts w:ascii="Arial" w:hAnsi="Arial"/>
          <w:sz w:val="20"/>
          <w:szCs w:val="20"/>
        </w:rPr>
        <w:t xml:space="preserve">Barco Edita y Municipalidad de </w:t>
      </w:r>
      <w:smartTag w:uri="urn:schemas-microsoft-com:office:smarttags" w:element="PersonName">
        <w:smartTagPr>
          <w:attr w:name="ProductID" w:val="la Capital"/>
        </w:smartTagPr>
        <w:r w:rsidRPr="00742FDC">
          <w:rPr>
            <w:rFonts w:ascii="Arial" w:hAnsi="Arial"/>
            <w:sz w:val="20"/>
            <w:szCs w:val="20"/>
          </w:rPr>
          <w:t>la Capital</w:t>
        </w:r>
      </w:smartTag>
      <w:r w:rsidRPr="00742FDC">
        <w:rPr>
          <w:rFonts w:ascii="Arial" w:hAnsi="Arial"/>
          <w:sz w:val="20"/>
          <w:szCs w:val="20"/>
        </w:rPr>
        <w:t xml:space="preserve">, Santiago del Estero, </w:t>
      </w:r>
    </w:p>
    <w:p w:rsidR="00F902A1" w:rsidRPr="00D535C5" w:rsidRDefault="00F902A1" w:rsidP="00F902A1">
      <w:pPr>
        <w:pStyle w:val="Ttulo4"/>
        <w:keepNext w:val="0"/>
        <w:spacing w:before="0" w:line="240" w:lineRule="auto"/>
        <w:ind w:left="567" w:hanging="567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535C5">
        <w:rPr>
          <w:rFonts w:ascii="Arial" w:hAnsi="Arial" w:cs="Arial"/>
          <w:b w:val="0"/>
          <w:i w:val="0"/>
          <w:color w:val="auto"/>
          <w:sz w:val="20"/>
          <w:szCs w:val="20"/>
        </w:rPr>
        <w:t>2003. BIAGGI, Cristina; CANEVARI, Cecilia, y TASSO, A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>lberto</w:t>
      </w:r>
      <w:r w:rsidRPr="00D535C5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: “Estudio sobre mujeres rurales”, Secretaría de Agricultura, Ganadería, Pesca y Alimentos, Buenos Aires, </w:t>
      </w:r>
    </w:p>
    <w:p w:rsidR="00F902A1" w:rsidRPr="00742FDC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42FDC">
        <w:rPr>
          <w:rFonts w:ascii="Arial" w:hAnsi="Arial"/>
          <w:sz w:val="20"/>
          <w:szCs w:val="20"/>
        </w:rPr>
        <w:t xml:space="preserve">1998. </w:t>
      </w:r>
      <w:r w:rsidRPr="00742FDC">
        <w:rPr>
          <w:rFonts w:ascii="Arial" w:hAnsi="Arial"/>
          <w:i/>
          <w:sz w:val="20"/>
          <w:szCs w:val="20"/>
        </w:rPr>
        <w:t>Sistemas productivos campesinos.</w:t>
      </w:r>
      <w:r w:rsidRPr="00742FD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Compilación.</w:t>
      </w:r>
      <w:r w:rsidRPr="00742FDC">
        <w:rPr>
          <w:rFonts w:ascii="Arial" w:hAnsi="Arial"/>
          <w:sz w:val="20"/>
          <w:szCs w:val="20"/>
        </w:rPr>
        <w:t xml:space="preserve"> Santiago del Estero, </w:t>
      </w:r>
      <w:proofErr w:type="spellStart"/>
      <w:r w:rsidRPr="00742FDC">
        <w:rPr>
          <w:rFonts w:ascii="Arial" w:hAnsi="Arial"/>
          <w:sz w:val="20"/>
          <w:szCs w:val="20"/>
        </w:rPr>
        <w:t>CICyT</w:t>
      </w:r>
      <w:proofErr w:type="spellEnd"/>
      <w:r w:rsidRPr="00742FDC">
        <w:rPr>
          <w:rFonts w:ascii="Arial" w:hAnsi="Arial"/>
          <w:sz w:val="20"/>
          <w:szCs w:val="20"/>
        </w:rPr>
        <w:t xml:space="preserve"> UNSE y Barco </w:t>
      </w:r>
      <w:proofErr w:type="gramStart"/>
      <w:r w:rsidRPr="00742FDC">
        <w:rPr>
          <w:rFonts w:ascii="Arial" w:hAnsi="Arial"/>
          <w:sz w:val="20"/>
          <w:szCs w:val="20"/>
        </w:rPr>
        <w:t>editó</w:t>
      </w:r>
      <w:proofErr w:type="gramEnd"/>
      <w:r w:rsidRPr="00742FDC">
        <w:rPr>
          <w:rFonts w:ascii="Arial" w:hAnsi="Arial"/>
          <w:sz w:val="20"/>
          <w:szCs w:val="20"/>
        </w:rPr>
        <w:t xml:space="preserve">. </w:t>
      </w:r>
    </w:p>
    <w:p w:rsidR="00F902A1" w:rsidRPr="00F37112" w:rsidRDefault="00F902A1" w:rsidP="00F902A1">
      <w:pPr>
        <w:pStyle w:val="Ttulo2"/>
        <w:keepNext w:val="0"/>
        <w:widowControl w:val="0"/>
        <w:spacing w:before="0" w:after="0"/>
        <w:ind w:left="567" w:hanging="567"/>
        <w:rPr>
          <w:b w:val="0"/>
          <w:i w:val="0"/>
          <w:sz w:val="20"/>
          <w:szCs w:val="20"/>
        </w:rPr>
      </w:pPr>
      <w:r w:rsidRPr="00F37112">
        <w:rPr>
          <w:b w:val="0"/>
          <w:i w:val="0"/>
          <w:sz w:val="20"/>
          <w:szCs w:val="20"/>
        </w:rPr>
        <w:t xml:space="preserve">1997. </w:t>
      </w:r>
      <w:r w:rsidRPr="00F37112">
        <w:rPr>
          <w:b w:val="0"/>
          <w:sz w:val="20"/>
          <w:szCs w:val="20"/>
        </w:rPr>
        <w:t xml:space="preserve">Quién fue Bernardo Canal </w:t>
      </w:r>
      <w:proofErr w:type="spellStart"/>
      <w:r w:rsidRPr="00F37112">
        <w:rPr>
          <w:b w:val="0"/>
          <w:sz w:val="20"/>
          <w:szCs w:val="20"/>
        </w:rPr>
        <w:t>Feijóo</w:t>
      </w:r>
      <w:proofErr w:type="spellEnd"/>
      <w:r w:rsidRPr="00F37112">
        <w:rPr>
          <w:b w:val="0"/>
          <w:sz w:val="20"/>
          <w:szCs w:val="20"/>
        </w:rPr>
        <w:t xml:space="preserve">. </w:t>
      </w:r>
      <w:r>
        <w:rPr>
          <w:b w:val="0"/>
          <w:i w:val="0"/>
          <w:sz w:val="20"/>
          <w:szCs w:val="20"/>
        </w:rPr>
        <w:t xml:space="preserve">Compilación. </w:t>
      </w:r>
      <w:r w:rsidRPr="00F37112">
        <w:rPr>
          <w:b w:val="0"/>
          <w:i w:val="0"/>
          <w:sz w:val="20"/>
          <w:szCs w:val="20"/>
        </w:rPr>
        <w:t>Santiago del Estero, Barco editó.</w:t>
      </w:r>
    </w:p>
    <w:p w:rsidR="00F902A1" w:rsidRPr="00742FDC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42FDC">
        <w:rPr>
          <w:rFonts w:ascii="Arial" w:hAnsi="Arial"/>
          <w:sz w:val="20"/>
          <w:szCs w:val="20"/>
        </w:rPr>
        <w:t xml:space="preserve">1984. </w:t>
      </w:r>
      <w:r w:rsidRPr="00742FDC">
        <w:rPr>
          <w:rFonts w:ascii="Arial" w:hAnsi="Arial"/>
          <w:sz w:val="20"/>
          <w:szCs w:val="20"/>
        </w:rPr>
        <w:tab/>
      </w:r>
      <w:r w:rsidRPr="00742FDC">
        <w:rPr>
          <w:rFonts w:ascii="Arial" w:hAnsi="Arial"/>
          <w:i/>
          <w:sz w:val="20"/>
          <w:szCs w:val="20"/>
        </w:rPr>
        <w:t>Santiago del Estero</w:t>
      </w:r>
      <w:r w:rsidRPr="00742FDC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Antología de materiales históricos y recientes sobre la historia de la ciudad desde su fundación hasta el presente. </w:t>
      </w:r>
      <w:r w:rsidRPr="00742FDC">
        <w:rPr>
          <w:rFonts w:ascii="Arial" w:hAnsi="Arial"/>
          <w:sz w:val="20"/>
          <w:szCs w:val="20"/>
        </w:rPr>
        <w:t>Serie Historia de Ciudades, Nº 29, Colección Historia Testimonial Argentina, Centro Editor de América Latina, Buenos Aires.</w:t>
      </w:r>
      <w:r>
        <w:rPr>
          <w:rFonts w:ascii="Arial" w:hAnsi="Arial"/>
          <w:sz w:val="20"/>
          <w:szCs w:val="20"/>
        </w:rPr>
        <w:t xml:space="preserve"> Re-editado en 2013 por la Subsecretaría de Cultura de Santiago del Estero.</w:t>
      </w:r>
    </w:p>
    <w:p w:rsidR="00F902A1" w:rsidRPr="000F0261" w:rsidRDefault="00F902A1" w:rsidP="00F902A1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s-ES"/>
        </w:rPr>
      </w:pPr>
      <w:r w:rsidRPr="000F0261">
        <w:rPr>
          <w:rFonts w:ascii="Arial" w:hAnsi="Arial" w:cs="Arial"/>
          <w:sz w:val="20"/>
          <w:szCs w:val="20"/>
          <w:lang w:eastAsia="es-ES"/>
        </w:rPr>
        <w:t xml:space="preserve">1981. </w:t>
      </w:r>
      <w:r w:rsidRPr="00803C11">
        <w:rPr>
          <w:rFonts w:ascii="Arial" w:hAnsi="Arial" w:cs="Arial"/>
          <w:i/>
          <w:sz w:val="20"/>
          <w:szCs w:val="20"/>
          <w:lang w:eastAsia="es-ES"/>
        </w:rPr>
        <w:t>Acuerdo de partes</w:t>
      </w:r>
      <w:r w:rsidRPr="000F0261">
        <w:rPr>
          <w:rFonts w:ascii="Arial" w:hAnsi="Arial" w:cs="Arial"/>
          <w:sz w:val="20"/>
          <w:szCs w:val="20"/>
          <w:lang w:eastAsia="es-ES"/>
        </w:rPr>
        <w:t xml:space="preserve">.  Poesía.  En conjunto con Hugo </w:t>
      </w:r>
      <w:proofErr w:type="spellStart"/>
      <w:r w:rsidRPr="000F0261">
        <w:rPr>
          <w:rFonts w:ascii="Arial" w:hAnsi="Arial" w:cs="Arial"/>
          <w:sz w:val="20"/>
          <w:szCs w:val="20"/>
          <w:lang w:eastAsia="es-ES"/>
        </w:rPr>
        <w:t>Pinter</w:t>
      </w:r>
      <w:proofErr w:type="spellEnd"/>
      <w:r w:rsidRPr="000F0261">
        <w:rPr>
          <w:rFonts w:ascii="Arial" w:hAnsi="Arial" w:cs="Arial"/>
          <w:sz w:val="20"/>
          <w:szCs w:val="20"/>
          <w:lang w:eastAsia="es-ES"/>
        </w:rPr>
        <w:t xml:space="preserve"> y Carlos V. Zurita. Tintas de Álvaro Izurieta. </w:t>
      </w:r>
      <w:r w:rsidRPr="000F0261">
        <w:rPr>
          <w:rFonts w:ascii="Arial" w:hAnsi="Arial" w:cs="Arial"/>
          <w:i/>
          <w:sz w:val="20"/>
          <w:szCs w:val="20"/>
        </w:rPr>
        <w:t>Ediciones Ciudad del Barco, Santiago del Estero.</w:t>
      </w:r>
    </w:p>
    <w:p w:rsidR="00F902A1" w:rsidRDefault="00F902A1" w:rsidP="00F902A1">
      <w:pPr>
        <w:pStyle w:val="Ttulo3"/>
        <w:ind w:left="284" w:hanging="284"/>
        <w:jc w:val="both"/>
        <w:rPr>
          <w:rFonts w:cs="Arial"/>
          <w:i w:val="0"/>
          <w:u w:val="single"/>
        </w:rPr>
      </w:pPr>
    </w:p>
    <w:p w:rsidR="00F902A1" w:rsidRPr="0015792D" w:rsidRDefault="00F902A1" w:rsidP="00F902A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16.5. </w:t>
      </w:r>
      <w:r w:rsidRPr="0015792D">
        <w:rPr>
          <w:rFonts w:ascii="Arial" w:hAnsi="Arial" w:cs="Arial"/>
          <w:sz w:val="20"/>
          <w:szCs w:val="20"/>
          <w:u w:val="single"/>
        </w:rPr>
        <w:t xml:space="preserve">Reseñas </w:t>
      </w:r>
      <w:r w:rsidRPr="0015792D">
        <w:rPr>
          <w:rFonts w:cs="Arial"/>
          <w:u w:val="single"/>
        </w:rPr>
        <w:t>en revistas académicas</w:t>
      </w:r>
    </w:p>
    <w:p w:rsidR="00F902A1" w:rsidRDefault="00F902A1" w:rsidP="00F902A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902A1" w:rsidRPr="00C5592E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2016. Ana María </w:t>
      </w:r>
      <w:proofErr w:type="spellStart"/>
      <w:r>
        <w:rPr>
          <w:rFonts w:ascii="Arial" w:hAnsi="Arial" w:cs="Arial"/>
          <w:sz w:val="20"/>
          <w:szCs w:val="20"/>
        </w:rPr>
        <w:t>Lorandi</w:t>
      </w:r>
      <w:proofErr w:type="spellEnd"/>
      <w:r w:rsidRPr="00C5592E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C5592E">
        <w:rPr>
          <w:rFonts w:ascii="Arial" w:hAnsi="Arial" w:cs="Arial"/>
          <w:sz w:val="20"/>
          <w:szCs w:val="20"/>
        </w:rPr>
        <w:t>Tukuma-Tukuymanta</w:t>
      </w:r>
      <w:proofErr w:type="spellEnd"/>
      <w:r w:rsidRPr="00C5592E">
        <w:rPr>
          <w:rFonts w:ascii="Arial" w:hAnsi="Arial" w:cs="Arial"/>
          <w:sz w:val="20"/>
          <w:szCs w:val="20"/>
        </w:rPr>
        <w:t xml:space="preserve">. Los pueblos del búho. Santiago del Estero antes de la conquista”, en </w:t>
      </w:r>
      <w:r w:rsidRPr="001E6305">
        <w:rPr>
          <w:rFonts w:ascii="Arial" w:hAnsi="Arial" w:cs="Arial"/>
          <w:i/>
          <w:sz w:val="20"/>
          <w:szCs w:val="20"/>
        </w:rPr>
        <w:t>Población &amp; Sociedad</w:t>
      </w:r>
      <w:r>
        <w:rPr>
          <w:rFonts w:ascii="Arial" w:hAnsi="Arial" w:cs="Arial"/>
          <w:sz w:val="20"/>
          <w:szCs w:val="20"/>
        </w:rPr>
        <w:t>, N° 21.</w:t>
      </w:r>
    </w:p>
    <w:p w:rsidR="00F902A1" w:rsidRPr="002703E9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2703E9">
        <w:rPr>
          <w:rFonts w:ascii="Arial" w:hAnsi="Arial"/>
          <w:sz w:val="20"/>
          <w:szCs w:val="20"/>
        </w:rPr>
        <w:t xml:space="preserve">2012. “La revista Dimensión y la relectura de la historia”, prólogo a </w:t>
      </w:r>
      <w:r w:rsidRPr="002703E9">
        <w:rPr>
          <w:rFonts w:ascii="Arial" w:hAnsi="Arial"/>
          <w:i/>
          <w:sz w:val="20"/>
          <w:szCs w:val="20"/>
        </w:rPr>
        <w:t>Dimensión 1956.1962,</w:t>
      </w:r>
      <w:r w:rsidRPr="002703E9">
        <w:rPr>
          <w:rFonts w:ascii="Arial" w:hAnsi="Arial"/>
          <w:sz w:val="20"/>
          <w:szCs w:val="20"/>
        </w:rPr>
        <w:t xml:space="preserve"> reproducción </w:t>
      </w:r>
      <w:proofErr w:type="spellStart"/>
      <w:r w:rsidRPr="002703E9">
        <w:rPr>
          <w:rFonts w:ascii="Arial" w:hAnsi="Arial"/>
          <w:sz w:val="20"/>
          <w:szCs w:val="20"/>
        </w:rPr>
        <w:t>facsmilar</w:t>
      </w:r>
      <w:proofErr w:type="spellEnd"/>
      <w:r w:rsidRPr="002703E9">
        <w:rPr>
          <w:rFonts w:ascii="Arial" w:hAnsi="Arial"/>
          <w:sz w:val="20"/>
          <w:szCs w:val="20"/>
        </w:rPr>
        <w:t>, edición Biblioteca Nacional, Buenos Aires.</w:t>
      </w:r>
    </w:p>
    <w:p w:rsidR="00F902A1" w:rsidRPr="002703E9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2703E9">
        <w:rPr>
          <w:rFonts w:ascii="Arial" w:hAnsi="Arial"/>
          <w:sz w:val="20"/>
          <w:szCs w:val="20"/>
        </w:rPr>
        <w:t xml:space="preserve">2011. Martínez, Taboada, Auat: “Los hermanos Wagner entre ciencia, mito y poesía”. Revista </w:t>
      </w:r>
      <w:r w:rsidRPr="00D535C5">
        <w:rPr>
          <w:rFonts w:ascii="Arial" w:hAnsi="Arial"/>
          <w:i/>
          <w:sz w:val="20"/>
          <w:szCs w:val="20"/>
        </w:rPr>
        <w:t>Trama</w:t>
      </w:r>
      <w:r w:rsidRPr="002703E9">
        <w:rPr>
          <w:rFonts w:ascii="Arial" w:hAnsi="Arial"/>
          <w:sz w:val="20"/>
          <w:szCs w:val="20"/>
        </w:rPr>
        <w:t>.</w:t>
      </w:r>
    </w:p>
    <w:p w:rsidR="00F902A1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2001. Fernando Devoto y Marta Madero</w:t>
      </w:r>
      <w:r w:rsidRPr="002703E9">
        <w:rPr>
          <w:rFonts w:ascii="Arial" w:hAnsi="Arial"/>
          <w:sz w:val="20"/>
          <w:szCs w:val="20"/>
        </w:rPr>
        <w:t xml:space="preserve"> (directores) “La Argentina entre multitudes y soledades”, </w:t>
      </w:r>
      <w:r>
        <w:rPr>
          <w:rFonts w:ascii="Arial" w:hAnsi="Arial"/>
          <w:sz w:val="20"/>
          <w:szCs w:val="20"/>
        </w:rPr>
        <w:t xml:space="preserve">Historia de la vida privada en la Argentina, Tomo III, por. En </w:t>
      </w:r>
      <w:r w:rsidRPr="00B21002">
        <w:rPr>
          <w:rFonts w:ascii="Arial" w:hAnsi="Arial"/>
          <w:i/>
          <w:sz w:val="20"/>
          <w:szCs w:val="20"/>
        </w:rPr>
        <w:t>Estudios Sociológicos</w:t>
      </w:r>
      <w:r>
        <w:rPr>
          <w:rFonts w:ascii="Arial" w:hAnsi="Arial"/>
          <w:sz w:val="20"/>
          <w:szCs w:val="20"/>
        </w:rPr>
        <w:t xml:space="preserve"> de El Colegio de México, Vol. XIX, N° 57, septiembre-diciembre 2001, pp. 868-876.</w:t>
      </w:r>
      <w:r w:rsidRPr="002703E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ISSN-0185-4186.</w:t>
      </w:r>
    </w:p>
    <w:p w:rsidR="00F902A1" w:rsidRPr="002703E9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2703E9">
        <w:rPr>
          <w:rFonts w:ascii="Arial" w:hAnsi="Arial"/>
          <w:sz w:val="20"/>
          <w:szCs w:val="20"/>
        </w:rPr>
        <w:t xml:space="preserve">1999. J.A. Rivas “El ojo a través del espejo. La poesía de Bernardo Canal </w:t>
      </w:r>
      <w:proofErr w:type="spellStart"/>
      <w:r w:rsidRPr="002703E9">
        <w:rPr>
          <w:rFonts w:ascii="Arial" w:hAnsi="Arial"/>
          <w:sz w:val="20"/>
          <w:szCs w:val="20"/>
        </w:rPr>
        <w:t>Feijóo</w:t>
      </w:r>
      <w:proofErr w:type="spellEnd"/>
      <w:r w:rsidRPr="002703E9">
        <w:rPr>
          <w:rFonts w:ascii="Arial" w:hAnsi="Arial"/>
          <w:sz w:val="20"/>
          <w:szCs w:val="20"/>
        </w:rPr>
        <w:t>”.</w:t>
      </w:r>
      <w:r w:rsidRPr="002703E9">
        <w:rPr>
          <w:rFonts w:ascii="Arial" w:hAnsi="Arial"/>
          <w:i/>
          <w:sz w:val="20"/>
          <w:szCs w:val="20"/>
        </w:rPr>
        <w:t xml:space="preserve"> Población y Sociedad</w:t>
      </w:r>
      <w:r w:rsidRPr="002703E9">
        <w:rPr>
          <w:rFonts w:ascii="Arial" w:hAnsi="Arial"/>
          <w:sz w:val="20"/>
          <w:szCs w:val="20"/>
        </w:rPr>
        <w:t xml:space="preserve"> Nº 5, Fundación </w:t>
      </w:r>
      <w:proofErr w:type="spellStart"/>
      <w:r w:rsidRPr="002703E9">
        <w:rPr>
          <w:rFonts w:ascii="Arial" w:hAnsi="Arial"/>
          <w:sz w:val="20"/>
          <w:szCs w:val="20"/>
        </w:rPr>
        <w:t>Yocavil</w:t>
      </w:r>
      <w:proofErr w:type="spellEnd"/>
      <w:r w:rsidRPr="002703E9">
        <w:rPr>
          <w:rFonts w:ascii="Arial" w:hAnsi="Arial"/>
          <w:sz w:val="20"/>
          <w:szCs w:val="20"/>
        </w:rPr>
        <w:t xml:space="preserve">, San Miguel de Tucumán. </w:t>
      </w:r>
    </w:p>
    <w:p w:rsidR="00F902A1" w:rsidRPr="002703E9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smartTag w:uri="urn:schemas-microsoft-com:office:smarttags" w:element="metricconverter">
        <w:smartTagPr>
          <w:attr w:name="ProductID" w:val="1996. G"/>
        </w:smartTagPr>
        <w:r w:rsidRPr="002703E9">
          <w:rPr>
            <w:rFonts w:ascii="Arial" w:hAnsi="Arial"/>
            <w:sz w:val="20"/>
            <w:szCs w:val="20"/>
          </w:rPr>
          <w:t>1996. G</w:t>
        </w:r>
      </w:smartTag>
      <w:r w:rsidRPr="002703E9">
        <w:rPr>
          <w:rFonts w:ascii="Arial" w:hAnsi="Arial"/>
          <w:sz w:val="20"/>
          <w:szCs w:val="20"/>
        </w:rPr>
        <w:t xml:space="preserve">. Risco Fernández “Antropología del azúcar”. En </w:t>
      </w:r>
      <w:r w:rsidRPr="002703E9">
        <w:rPr>
          <w:rFonts w:ascii="Arial" w:hAnsi="Arial"/>
          <w:i/>
          <w:sz w:val="20"/>
          <w:szCs w:val="20"/>
        </w:rPr>
        <w:t>Población y Sociedad</w:t>
      </w:r>
      <w:r w:rsidRPr="002703E9">
        <w:rPr>
          <w:rFonts w:ascii="Arial" w:hAnsi="Arial"/>
          <w:sz w:val="20"/>
          <w:szCs w:val="20"/>
        </w:rPr>
        <w:t xml:space="preserve"> Nº 3, Fundación </w:t>
      </w:r>
      <w:proofErr w:type="spellStart"/>
      <w:r w:rsidRPr="002703E9">
        <w:rPr>
          <w:rFonts w:ascii="Arial" w:hAnsi="Arial"/>
          <w:sz w:val="20"/>
          <w:szCs w:val="20"/>
        </w:rPr>
        <w:t>Yocavil</w:t>
      </w:r>
      <w:proofErr w:type="spellEnd"/>
      <w:r w:rsidRPr="002703E9">
        <w:rPr>
          <w:rFonts w:ascii="Arial" w:hAnsi="Arial"/>
          <w:sz w:val="20"/>
          <w:szCs w:val="20"/>
        </w:rPr>
        <w:t>, San Miguel de Tucumán.</w:t>
      </w:r>
    </w:p>
    <w:p w:rsidR="00F902A1" w:rsidRPr="002703E9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2703E9">
        <w:rPr>
          <w:rFonts w:ascii="Arial" w:hAnsi="Arial"/>
          <w:sz w:val="20"/>
          <w:szCs w:val="20"/>
        </w:rPr>
        <w:t xml:space="preserve">1994. V.H. </w:t>
      </w:r>
      <w:proofErr w:type="spellStart"/>
      <w:r w:rsidRPr="002703E9">
        <w:rPr>
          <w:rFonts w:ascii="Arial" w:hAnsi="Arial"/>
          <w:sz w:val="20"/>
          <w:szCs w:val="20"/>
        </w:rPr>
        <w:t>Bolognini</w:t>
      </w:r>
      <w:proofErr w:type="spellEnd"/>
      <w:r w:rsidRPr="002703E9">
        <w:rPr>
          <w:rFonts w:ascii="Arial" w:hAnsi="Arial"/>
          <w:sz w:val="20"/>
          <w:szCs w:val="20"/>
        </w:rPr>
        <w:t xml:space="preserve"> y M.E. Curia de </w:t>
      </w:r>
      <w:proofErr w:type="spellStart"/>
      <w:r w:rsidRPr="002703E9">
        <w:rPr>
          <w:rFonts w:ascii="Arial" w:hAnsi="Arial"/>
          <w:sz w:val="20"/>
          <w:szCs w:val="20"/>
        </w:rPr>
        <w:t>Villeco</w:t>
      </w:r>
      <w:proofErr w:type="spellEnd"/>
      <w:r w:rsidRPr="002703E9">
        <w:rPr>
          <w:rFonts w:ascii="Arial" w:hAnsi="Arial"/>
          <w:sz w:val="20"/>
          <w:szCs w:val="20"/>
        </w:rPr>
        <w:t xml:space="preserve"> "La inmigración en Tucumán", de, UNT, San Miguel de Tucumán 1992, </w:t>
      </w:r>
      <w:r w:rsidRPr="002703E9">
        <w:rPr>
          <w:rFonts w:ascii="Arial" w:hAnsi="Arial"/>
          <w:i/>
          <w:sz w:val="20"/>
          <w:szCs w:val="20"/>
        </w:rPr>
        <w:t>Población y Sociedad</w:t>
      </w:r>
      <w:r w:rsidRPr="002703E9">
        <w:rPr>
          <w:rFonts w:ascii="Arial" w:hAnsi="Arial"/>
          <w:sz w:val="20"/>
          <w:szCs w:val="20"/>
        </w:rPr>
        <w:t xml:space="preserve"> Nº 1, Fundación </w:t>
      </w:r>
      <w:proofErr w:type="spellStart"/>
      <w:r w:rsidRPr="002703E9">
        <w:rPr>
          <w:rFonts w:ascii="Arial" w:hAnsi="Arial"/>
          <w:sz w:val="20"/>
          <w:szCs w:val="20"/>
        </w:rPr>
        <w:t>Yocavil</w:t>
      </w:r>
      <w:proofErr w:type="spellEnd"/>
      <w:r w:rsidRPr="002703E9">
        <w:rPr>
          <w:rFonts w:ascii="Arial" w:hAnsi="Arial"/>
          <w:sz w:val="20"/>
          <w:szCs w:val="20"/>
        </w:rPr>
        <w:t>, Tucumán.</w:t>
      </w:r>
    </w:p>
    <w:p w:rsidR="00F902A1" w:rsidRPr="002703E9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smartTag w:uri="urn:schemas-microsoft-com:office:smarttags" w:element="metricconverter">
        <w:smartTagPr>
          <w:attr w:name="ProductID" w:val="1993. F"/>
        </w:smartTagPr>
        <w:r w:rsidRPr="002703E9">
          <w:rPr>
            <w:rFonts w:ascii="Arial" w:hAnsi="Arial"/>
            <w:sz w:val="20"/>
            <w:szCs w:val="20"/>
          </w:rPr>
          <w:t xml:space="preserve">1993. </w:t>
        </w:r>
        <w:proofErr w:type="spellStart"/>
        <w:r w:rsidRPr="002703E9">
          <w:rPr>
            <w:rFonts w:ascii="Arial" w:hAnsi="Arial"/>
            <w:sz w:val="20"/>
            <w:szCs w:val="20"/>
          </w:rPr>
          <w:t>F</w:t>
        </w:r>
      </w:smartTag>
      <w:r w:rsidRPr="002703E9">
        <w:rPr>
          <w:rFonts w:ascii="Arial" w:hAnsi="Arial"/>
          <w:sz w:val="20"/>
          <w:szCs w:val="20"/>
        </w:rPr>
        <w:t>.Forni</w:t>
      </w:r>
      <w:proofErr w:type="spellEnd"/>
      <w:r w:rsidRPr="002703E9">
        <w:rPr>
          <w:rFonts w:ascii="Arial" w:hAnsi="Arial"/>
          <w:sz w:val="20"/>
          <w:szCs w:val="20"/>
        </w:rPr>
        <w:t xml:space="preserve">, </w:t>
      </w:r>
      <w:proofErr w:type="spellStart"/>
      <w:r w:rsidRPr="002703E9">
        <w:rPr>
          <w:rFonts w:ascii="Arial" w:hAnsi="Arial"/>
          <w:sz w:val="20"/>
          <w:szCs w:val="20"/>
        </w:rPr>
        <w:t>R.Benencia</w:t>
      </w:r>
      <w:proofErr w:type="spellEnd"/>
      <w:r w:rsidRPr="002703E9">
        <w:rPr>
          <w:rFonts w:ascii="Arial" w:hAnsi="Arial"/>
          <w:sz w:val="20"/>
          <w:szCs w:val="20"/>
        </w:rPr>
        <w:t xml:space="preserve"> y </w:t>
      </w:r>
      <w:proofErr w:type="spellStart"/>
      <w:r w:rsidRPr="002703E9">
        <w:rPr>
          <w:rFonts w:ascii="Arial" w:hAnsi="Arial"/>
          <w:sz w:val="20"/>
          <w:szCs w:val="20"/>
        </w:rPr>
        <w:t>G.Neiman</w:t>
      </w:r>
      <w:proofErr w:type="spellEnd"/>
      <w:r w:rsidRPr="002703E9">
        <w:rPr>
          <w:rFonts w:ascii="Arial" w:hAnsi="Arial"/>
          <w:sz w:val="20"/>
          <w:szCs w:val="20"/>
        </w:rPr>
        <w:t xml:space="preserve">: "Empleo, estrategias de vida y reproducción. Hogares rurales en Santiago del Estero", CEAL y CEIL, Buenos Aires 1991, </w:t>
      </w:r>
      <w:r>
        <w:rPr>
          <w:rFonts w:ascii="Arial" w:hAnsi="Arial"/>
          <w:sz w:val="20"/>
          <w:szCs w:val="20"/>
        </w:rPr>
        <w:t xml:space="preserve">Revista </w:t>
      </w:r>
      <w:r w:rsidRPr="002703E9">
        <w:rPr>
          <w:rFonts w:ascii="Arial" w:hAnsi="Arial"/>
          <w:i/>
          <w:sz w:val="20"/>
          <w:szCs w:val="20"/>
        </w:rPr>
        <w:t>Señales</w:t>
      </w:r>
      <w:r w:rsidRPr="002703E9">
        <w:rPr>
          <w:rFonts w:ascii="Arial" w:hAnsi="Arial"/>
          <w:sz w:val="20"/>
          <w:szCs w:val="20"/>
        </w:rPr>
        <w:t xml:space="preserve"> Nº 194, Buenos Aires.</w:t>
      </w:r>
    </w:p>
    <w:p w:rsidR="00F902A1" w:rsidRPr="002703E9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2703E9">
        <w:rPr>
          <w:rFonts w:ascii="Arial" w:hAnsi="Arial"/>
          <w:sz w:val="20"/>
          <w:szCs w:val="20"/>
        </w:rPr>
        <w:t xml:space="preserve">1968. José Luis de </w:t>
      </w:r>
      <w:proofErr w:type="spellStart"/>
      <w:r w:rsidRPr="002703E9">
        <w:rPr>
          <w:rFonts w:ascii="Arial" w:hAnsi="Arial"/>
          <w:sz w:val="20"/>
          <w:szCs w:val="20"/>
        </w:rPr>
        <w:t>Imaz</w:t>
      </w:r>
      <w:proofErr w:type="spellEnd"/>
      <w:r w:rsidRPr="002703E9">
        <w:rPr>
          <w:rFonts w:ascii="Arial" w:hAnsi="Arial"/>
          <w:sz w:val="20"/>
          <w:szCs w:val="20"/>
        </w:rPr>
        <w:t xml:space="preserve"> “Los que mandan”. </w:t>
      </w:r>
      <w:r>
        <w:rPr>
          <w:rFonts w:ascii="Arial" w:hAnsi="Arial"/>
          <w:sz w:val="20"/>
          <w:szCs w:val="20"/>
        </w:rPr>
        <w:t xml:space="preserve">Periódico </w:t>
      </w:r>
      <w:r w:rsidRPr="002703E9">
        <w:rPr>
          <w:rFonts w:ascii="Arial" w:hAnsi="Arial"/>
          <w:i/>
          <w:sz w:val="20"/>
          <w:szCs w:val="20"/>
        </w:rPr>
        <w:t>En Marcha</w:t>
      </w:r>
      <w:r w:rsidRPr="002703E9">
        <w:rPr>
          <w:rFonts w:ascii="Arial" w:hAnsi="Arial"/>
          <w:sz w:val="20"/>
          <w:szCs w:val="20"/>
        </w:rPr>
        <w:t>, Buenos Aires.</w:t>
      </w:r>
    </w:p>
    <w:p w:rsidR="00F902A1" w:rsidRDefault="00F902A1" w:rsidP="00F902A1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shd w:val="clear" w:color="auto" w:fill="FFFFFF"/>
        </w:rPr>
      </w:pPr>
    </w:p>
    <w:p w:rsidR="00F902A1" w:rsidRPr="00D546A4" w:rsidRDefault="00F902A1" w:rsidP="00F902A1">
      <w:pPr>
        <w:pStyle w:val="Ttulo3"/>
        <w:ind w:left="284" w:hanging="284"/>
        <w:jc w:val="both"/>
        <w:rPr>
          <w:rFonts w:cs="Arial"/>
          <w:i w:val="0"/>
          <w:u w:val="single"/>
        </w:rPr>
      </w:pPr>
      <w:r>
        <w:rPr>
          <w:rFonts w:cs="Arial"/>
          <w:i w:val="0"/>
          <w:u w:val="single"/>
        </w:rPr>
        <w:t xml:space="preserve">16.6. </w:t>
      </w:r>
      <w:r w:rsidRPr="00D546A4">
        <w:rPr>
          <w:rFonts w:cs="Arial"/>
          <w:i w:val="0"/>
          <w:u w:val="single"/>
        </w:rPr>
        <w:t xml:space="preserve">Artículos en revistas académicas </w:t>
      </w:r>
    </w:p>
    <w:p w:rsidR="00F902A1" w:rsidRDefault="00F902A1" w:rsidP="00F902A1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shd w:val="clear" w:color="auto" w:fill="FFFFFF"/>
        </w:rPr>
      </w:pPr>
    </w:p>
    <w:p w:rsidR="00F902A1" w:rsidRDefault="00F902A1" w:rsidP="00F902A1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2015. “Cómo escribir sobre Santiago del Estero”. Revista </w:t>
      </w:r>
      <w:r w:rsidRPr="002703E9">
        <w:rPr>
          <w:rFonts w:ascii="Arial" w:hAnsi="Arial" w:cs="Arial"/>
          <w:i/>
          <w:sz w:val="20"/>
          <w:szCs w:val="20"/>
          <w:shd w:val="clear" w:color="auto" w:fill="FFFFFF"/>
        </w:rPr>
        <w:t>Trazos Universitarios</w:t>
      </w:r>
      <w:r>
        <w:rPr>
          <w:rFonts w:ascii="Arial" w:hAnsi="Arial" w:cs="Arial"/>
          <w:sz w:val="20"/>
          <w:szCs w:val="20"/>
          <w:shd w:val="clear" w:color="auto" w:fill="FFFFFF"/>
        </w:rPr>
        <w:t>, UCSE.</w:t>
      </w:r>
    </w:p>
    <w:p w:rsidR="00F902A1" w:rsidRPr="00D37C96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37C96">
        <w:rPr>
          <w:rFonts w:ascii="Arial" w:hAnsi="Arial" w:cs="Arial"/>
          <w:sz w:val="20"/>
          <w:szCs w:val="20"/>
        </w:rPr>
        <w:t>2014. TASSO, A. y ZURITA, C.: “</w:t>
      </w:r>
      <w:proofErr w:type="spellStart"/>
      <w:r w:rsidRPr="00D37C96">
        <w:rPr>
          <w:rFonts w:ascii="Arial" w:hAnsi="Arial" w:cs="Arial"/>
          <w:sz w:val="20"/>
          <w:szCs w:val="20"/>
        </w:rPr>
        <w:t>Qualitá</w:t>
      </w:r>
      <w:proofErr w:type="spellEnd"/>
      <w:r w:rsidRPr="00D37C96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37C96">
        <w:rPr>
          <w:rFonts w:ascii="Arial" w:hAnsi="Arial" w:cs="Arial"/>
          <w:sz w:val="20"/>
          <w:szCs w:val="20"/>
        </w:rPr>
        <w:t>condizioni</w:t>
      </w:r>
      <w:proofErr w:type="spellEnd"/>
      <w:r w:rsidRPr="00D37C96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D37C96">
        <w:rPr>
          <w:rFonts w:ascii="Arial" w:hAnsi="Arial" w:cs="Arial"/>
          <w:sz w:val="20"/>
          <w:szCs w:val="20"/>
        </w:rPr>
        <w:t>lavoro</w:t>
      </w:r>
      <w:proofErr w:type="spellEnd"/>
      <w:r w:rsidRPr="00D37C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7C96">
        <w:rPr>
          <w:rFonts w:ascii="Arial" w:hAnsi="Arial" w:cs="Arial"/>
          <w:sz w:val="20"/>
          <w:szCs w:val="20"/>
        </w:rPr>
        <w:t>agricolo</w:t>
      </w:r>
      <w:proofErr w:type="spellEnd"/>
      <w:r w:rsidRPr="00D37C96">
        <w:rPr>
          <w:rFonts w:ascii="Arial" w:hAnsi="Arial" w:cs="Arial"/>
          <w:sz w:val="20"/>
          <w:szCs w:val="20"/>
        </w:rPr>
        <w:t xml:space="preserve"> in Argentina. </w:t>
      </w:r>
      <w:proofErr w:type="spellStart"/>
      <w:r w:rsidRPr="00D37C96">
        <w:rPr>
          <w:rFonts w:ascii="Arial" w:hAnsi="Arial" w:cs="Arial"/>
          <w:sz w:val="20"/>
          <w:szCs w:val="20"/>
        </w:rPr>
        <w:t>Il</w:t>
      </w:r>
      <w:proofErr w:type="spellEnd"/>
      <w:r w:rsidRPr="00D37C96">
        <w:rPr>
          <w:rFonts w:ascii="Arial" w:hAnsi="Arial" w:cs="Arial"/>
          <w:sz w:val="20"/>
          <w:szCs w:val="20"/>
        </w:rPr>
        <w:t xml:space="preserve"> caso </w:t>
      </w:r>
      <w:proofErr w:type="spellStart"/>
      <w:r w:rsidRPr="00D37C96">
        <w:rPr>
          <w:rFonts w:ascii="Arial" w:hAnsi="Arial" w:cs="Arial"/>
          <w:sz w:val="20"/>
          <w:szCs w:val="20"/>
        </w:rPr>
        <w:t>dei</w:t>
      </w:r>
      <w:proofErr w:type="spellEnd"/>
      <w:r w:rsidRPr="00D37C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7C96">
        <w:rPr>
          <w:rFonts w:ascii="Arial" w:hAnsi="Arial" w:cs="Arial"/>
          <w:sz w:val="20"/>
          <w:szCs w:val="20"/>
        </w:rPr>
        <w:t>lavoratori</w:t>
      </w:r>
      <w:proofErr w:type="spellEnd"/>
      <w:r w:rsidRPr="00D37C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7C96">
        <w:rPr>
          <w:rFonts w:ascii="Arial" w:hAnsi="Arial" w:cs="Arial"/>
          <w:sz w:val="20"/>
          <w:szCs w:val="20"/>
        </w:rPr>
        <w:t>stagionale</w:t>
      </w:r>
      <w:proofErr w:type="spellEnd"/>
      <w:r w:rsidRPr="00D37C96">
        <w:rPr>
          <w:rFonts w:ascii="Arial" w:hAnsi="Arial" w:cs="Arial"/>
          <w:sz w:val="20"/>
          <w:szCs w:val="20"/>
        </w:rPr>
        <w:t xml:space="preserve"> di Santiago del Estero”. </w:t>
      </w:r>
      <w:r w:rsidRPr="00D37C96">
        <w:rPr>
          <w:rFonts w:ascii="Arial" w:hAnsi="Arial" w:cs="Arial"/>
          <w:i/>
          <w:sz w:val="20"/>
          <w:szCs w:val="20"/>
        </w:rPr>
        <w:t xml:space="preserve">Sociología del </w:t>
      </w:r>
      <w:proofErr w:type="spellStart"/>
      <w:r w:rsidRPr="00D37C96">
        <w:rPr>
          <w:rFonts w:ascii="Arial" w:hAnsi="Arial" w:cs="Arial"/>
          <w:i/>
          <w:sz w:val="20"/>
          <w:szCs w:val="20"/>
        </w:rPr>
        <w:t>lavoro</w:t>
      </w:r>
      <w:proofErr w:type="spellEnd"/>
      <w:r w:rsidRPr="00D37C96">
        <w:rPr>
          <w:rFonts w:ascii="Arial" w:hAnsi="Arial" w:cs="Arial"/>
          <w:sz w:val="20"/>
          <w:szCs w:val="20"/>
        </w:rPr>
        <w:t>, N° 127,  Milano. Pp.243-261.</w:t>
      </w:r>
    </w:p>
    <w:p w:rsidR="00F902A1" w:rsidRPr="00C5592E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2014. </w:t>
      </w:r>
      <w:r w:rsidRPr="00C5592E">
        <w:rPr>
          <w:rFonts w:ascii="Arial" w:hAnsi="Arial" w:cs="Arial"/>
          <w:sz w:val="20"/>
          <w:szCs w:val="20"/>
          <w:shd w:val="clear" w:color="auto" w:fill="FFFFFF"/>
        </w:rPr>
        <w:t>"La Biblioteca Sarmiento en Santiago del Estero (1880-1915). Socorros mutuos, libros y lectores".</w:t>
      </w:r>
      <w:r w:rsidRPr="00C5592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C5592E">
        <w:rPr>
          <w:rFonts w:ascii="Arial" w:hAnsi="Arial" w:cs="Arial"/>
          <w:iCs/>
          <w:sz w:val="20"/>
          <w:szCs w:val="20"/>
          <w:shd w:val="clear" w:color="auto" w:fill="FFFFFF"/>
        </w:rPr>
        <w:t>En</w:t>
      </w:r>
      <w:r w:rsidRPr="00C5592E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Políticas de la Memoria</w:t>
      </w:r>
      <w:r w:rsidRPr="00C5592E">
        <w:rPr>
          <w:rStyle w:val="apple-converted-space"/>
          <w:rFonts w:ascii="Arial" w:hAnsi="Arial" w:cs="Arial"/>
          <w:i/>
          <w:iCs/>
          <w:sz w:val="20"/>
          <w:szCs w:val="20"/>
          <w:shd w:val="clear" w:color="auto" w:fill="FFFFFF"/>
        </w:rPr>
        <w:t> </w:t>
      </w:r>
      <w:r w:rsidRPr="00C5592E">
        <w:rPr>
          <w:rFonts w:ascii="Arial" w:hAnsi="Arial" w:cs="Arial"/>
          <w:sz w:val="20"/>
          <w:szCs w:val="20"/>
          <w:shd w:val="clear" w:color="auto" w:fill="FFFFFF"/>
        </w:rPr>
        <w:t>N° 14</w:t>
      </w:r>
      <w:r w:rsidRPr="00C5592E">
        <w:rPr>
          <w:rFonts w:ascii="Arial" w:hAnsi="Arial" w:cs="Arial"/>
          <w:i/>
          <w:iCs/>
          <w:sz w:val="20"/>
          <w:szCs w:val="20"/>
          <w:shd w:val="clear" w:color="auto" w:fill="FFFFFF"/>
        </w:rPr>
        <w:t>,</w:t>
      </w:r>
      <w:r w:rsidRPr="00C5592E">
        <w:rPr>
          <w:rStyle w:val="apple-converted-space"/>
          <w:rFonts w:ascii="Arial" w:hAnsi="Arial" w:cs="Arial"/>
          <w:i/>
          <w:iCs/>
          <w:sz w:val="20"/>
          <w:szCs w:val="20"/>
          <w:shd w:val="clear" w:color="auto" w:fill="FFFFFF"/>
        </w:rPr>
        <w:t> </w:t>
      </w:r>
      <w:r w:rsidRPr="00C5592E">
        <w:rPr>
          <w:rFonts w:ascii="Arial" w:hAnsi="Arial" w:cs="Arial"/>
          <w:sz w:val="20"/>
          <w:szCs w:val="20"/>
          <w:shd w:val="clear" w:color="auto" w:fill="FFFFFF"/>
        </w:rPr>
        <w:t xml:space="preserve">Verano del 2013/14. Buenos Aires. Argentina. </w:t>
      </w:r>
      <w:proofErr w:type="spellStart"/>
      <w:r w:rsidRPr="00C5592E">
        <w:rPr>
          <w:rFonts w:ascii="Arial" w:hAnsi="Arial" w:cs="Arial"/>
          <w:sz w:val="20"/>
          <w:szCs w:val="20"/>
          <w:shd w:val="clear" w:color="auto" w:fill="FFFFFF"/>
        </w:rPr>
        <w:t>CeDInCI</w:t>
      </w:r>
      <w:proofErr w:type="spellEnd"/>
      <w:r w:rsidRPr="00C5592E">
        <w:rPr>
          <w:rFonts w:ascii="Arial" w:hAnsi="Arial" w:cs="Arial"/>
          <w:sz w:val="20"/>
          <w:szCs w:val="20"/>
          <w:shd w:val="clear" w:color="auto" w:fill="FFFFFF"/>
        </w:rPr>
        <w:t>-UNSAM.</w:t>
      </w:r>
    </w:p>
    <w:p w:rsidR="00F902A1" w:rsidRPr="00742FDC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2703E9">
        <w:rPr>
          <w:rFonts w:ascii="Arial" w:hAnsi="Arial"/>
          <w:sz w:val="20"/>
          <w:szCs w:val="20"/>
        </w:rPr>
        <w:t xml:space="preserve">2012. “Floreal </w:t>
      </w:r>
      <w:proofErr w:type="spellStart"/>
      <w:r w:rsidRPr="002703E9">
        <w:rPr>
          <w:rFonts w:ascii="Arial" w:hAnsi="Arial"/>
          <w:sz w:val="20"/>
          <w:szCs w:val="20"/>
        </w:rPr>
        <w:t>Forni</w:t>
      </w:r>
      <w:proofErr w:type="spellEnd"/>
      <w:r w:rsidRPr="002703E9">
        <w:rPr>
          <w:rFonts w:ascii="Arial" w:hAnsi="Arial"/>
          <w:sz w:val="20"/>
          <w:szCs w:val="20"/>
        </w:rPr>
        <w:t xml:space="preserve"> y la sociología rural”, Revista </w:t>
      </w:r>
      <w:r w:rsidRPr="00FF535A">
        <w:rPr>
          <w:rFonts w:ascii="Arial" w:hAnsi="Arial"/>
          <w:i/>
          <w:sz w:val="20"/>
          <w:szCs w:val="20"/>
        </w:rPr>
        <w:t>Trama</w:t>
      </w:r>
      <w:r w:rsidRPr="002703E9">
        <w:rPr>
          <w:rFonts w:ascii="Arial" w:hAnsi="Arial"/>
          <w:sz w:val="20"/>
          <w:szCs w:val="20"/>
        </w:rPr>
        <w:t xml:space="preserve"> N° 1.</w:t>
      </w:r>
    </w:p>
    <w:p w:rsidR="00F902A1" w:rsidRPr="007D30B3" w:rsidRDefault="00F902A1" w:rsidP="00F902A1">
      <w:pPr>
        <w:spacing w:after="0" w:line="240" w:lineRule="auto"/>
        <w:ind w:left="567" w:hanging="567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2012. </w:t>
      </w:r>
      <w:r w:rsidRPr="007D30B3">
        <w:rPr>
          <w:rStyle w:val="Textoennegrita"/>
          <w:rFonts w:ascii="Arial" w:hAnsi="Arial" w:cs="Arial"/>
          <w:sz w:val="20"/>
          <w:szCs w:val="20"/>
        </w:rPr>
        <w:t xml:space="preserve">“El tiempo de provincia interrogado”, Revista </w:t>
      </w:r>
      <w:r w:rsidRPr="007D30B3">
        <w:rPr>
          <w:rStyle w:val="Textoennegrita"/>
          <w:rFonts w:ascii="Arial" w:hAnsi="Arial" w:cs="Arial"/>
          <w:i/>
          <w:sz w:val="20"/>
          <w:szCs w:val="20"/>
        </w:rPr>
        <w:t>Trazos Universitarios</w:t>
      </w:r>
      <w:r w:rsidRPr="007D30B3">
        <w:rPr>
          <w:rStyle w:val="Textoennegrita"/>
          <w:rFonts w:ascii="Arial" w:hAnsi="Arial" w:cs="Arial"/>
          <w:sz w:val="20"/>
          <w:szCs w:val="20"/>
        </w:rPr>
        <w:t>, UCSE.</w:t>
      </w:r>
    </w:p>
    <w:p w:rsidR="00F902A1" w:rsidRPr="007D30B3" w:rsidRDefault="00F902A1" w:rsidP="00F902A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>2010. "Pensamiento social y sociología en Santiago del Estero. Claves, obras y autores 1875-</w:t>
      </w:r>
      <w:smartTag w:uri="urn:schemas-microsoft-com:office:smarttags" w:element="metricconverter">
        <w:smartTagPr>
          <w:attr w:name="ProductID" w:val="1993 a"/>
        </w:smartTagPr>
        <w:r w:rsidRPr="007D30B3">
          <w:rPr>
            <w:rFonts w:ascii="Arial" w:hAnsi="Arial" w:cs="Arial"/>
            <w:sz w:val="20"/>
            <w:szCs w:val="20"/>
          </w:rPr>
          <w:t>1975”</w:t>
        </w:r>
      </w:smartTag>
      <w:r w:rsidRPr="007D30B3">
        <w:rPr>
          <w:rFonts w:ascii="Arial" w:hAnsi="Arial" w:cs="Arial"/>
          <w:sz w:val="20"/>
          <w:szCs w:val="20"/>
        </w:rPr>
        <w:t xml:space="preserve">. </w:t>
      </w:r>
      <w:r w:rsidRPr="007D30B3">
        <w:rPr>
          <w:rFonts w:ascii="Arial" w:hAnsi="Arial" w:cs="Arial"/>
          <w:i/>
          <w:iCs/>
          <w:sz w:val="20"/>
          <w:szCs w:val="20"/>
        </w:rPr>
        <w:t>Revista Cifra</w:t>
      </w:r>
      <w:r w:rsidRPr="007D3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30B3">
        <w:rPr>
          <w:rFonts w:ascii="Arial" w:hAnsi="Arial" w:cs="Arial"/>
          <w:sz w:val="20"/>
          <w:szCs w:val="20"/>
        </w:rPr>
        <w:t>FHCSyS</w:t>
      </w:r>
      <w:proofErr w:type="spellEnd"/>
      <w:r w:rsidRPr="007D30B3">
        <w:rPr>
          <w:rFonts w:ascii="Arial" w:hAnsi="Arial" w:cs="Arial"/>
          <w:sz w:val="20"/>
          <w:szCs w:val="20"/>
        </w:rPr>
        <w:t xml:space="preserve">-UNSE. N° 5. ISSN N°0328-8862.  </w:t>
      </w:r>
    </w:p>
    <w:p w:rsidR="00F902A1" w:rsidRPr="007D30B3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2008. “Floreal </w:t>
      </w:r>
      <w:proofErr w:type="spellStart"/>
      <w:r w:rsidRPr="007D30B3">
        <w:rPr>
          <w:rFonts w:ascii="Arial" w:hAnsi="Arial" w:cs="Arial"/>
          <w:sz w:val="20"/>
          <w:szCs w:val="20"/>
        </w:rPr>
        <w:t>Forni</w:t>
      </w:r>
      <w:proofErr w:type="spellEnd"/>
      <w:r w:rsidRPr="007D30B3">
        <w:rPr>
          <w:rFonts w:ascii="Arial" w:hAnsi="Arial" w:cs="Arial"/>
          <w:sz w:val="20"/>
          <w:szCs w:val="20"/>
        </w:rPr>
        <w:t xml:space="preserve">. La presencia del maestro y el patrón migratorio de larga duración”, </w:t>
      </w:r>
      <w:r w:rsidRPr="007D30B3">
        <w:rPr>
          <w:rFonts w:ascii="Arial" w:hAnsi="Arial" w:cs="Arial"/>
          <w:i/>
          <w:sz w:val="20"/>
          <w:szCs w:val="20"/>
        </w:rPr>
        <w:t xml:space="preserve">Trabajo y Sociedad, Indagaciones sobre el empleo, la política y la cultura en sociedades segmentadas. </w:t>
      </w:r>
      <w:r w:rsidRPr="007D30B3">
        <w:rPr>
          <w:rFonts w:ascii="Arial" w:hAnsi="Arial" w:cs="Arial"/>
          <w:sz w:val="20"/>
          <w:szCs w:val="20"/>
        </w:rPr>
        <w:t>Nº 10.</w:t>
      </w:r>
    </w:p>
    <w:p w:rsidR="00F902A1" w:rsidRPr="007D30B3" w:rsidRDefault="00F902A1" w:rsidP="00F902A1">
      <w:pPr>
        <w:pStyle w:val="Ttulo"/>
        <w:ind w:left="567" w:hanging="567"/>
        <w:jc w:val="left"/>
        <w:rPr>
          <w:rFonts w:cs="Arial"/>
          <w:sz w:val="20"/>
        </w:rPr>
      </w:pPr>
      <w:r w:rsidRPr="007D30B3">
        <w:rPr>
          <w:rFonts w:cs="Arial"/>
          <w:sz w:val="20"/>
        </w:rPr>
        <w:t xml:space="preserve">2008: “Conversaciones en la biblioteca. El libro, ese sujeto peligroso”, </w:t>
      </w:r>
      <w:r w:rsidRPr="007D30B3">
        <w:rPr>
          <w:rFonts w:cs="Arial"/>
          <w:i/>
          <w:sz w:val="20"/>
        </w:rPr>
        <w:t>Temas y problemas de comunicación</w:t>
      </w:r>
      <w:r w:rsidRPr="007D30B3">
        <w:rPr>
          <w:rFonts w:cs="Arial"/>
          <w:sz w:val="20"/>
        </w:rPr>
        <w:t>, Año 15, Vol. 14, FCH,-UNRC, pp. 5-8.</w:t>
      </w:r>
    </w:p>
    <w:p w:rsidR="00F902A1" w:rsidRPr="007D30B3" w:rsidRDefault="00F902A1" w:rsidP="00F902A1">
      <w:pPr>
        <w:pStyle w:val="Ttulo"/>
        <w:ind w:left="567" w:hanging="567"/>
        <w:jc w:val="both"/>
        <w:rPr>
          <w:rFonts w:cs="Arial"/>
          <w:sz w:val="20"/>
        </w:rPr>
      </w:pPr>
      <w:r w:rsidRPr="007D30B3">
        <w:rPr>
          <w:rFonts w:cs="Arial"/>
          <w:sz w:val="20"/>
        </w:rPr>
        <w:t>2005: “Un caso de expansión agraria capitalista seguido por depresión. Santiago del Estero, 1870-</w:t>
      </w:r>
      <w:smartTag w:uri="urn:schemas-microsoft-com:office:smarttags" w:element="metricconverter">
        <w:smartTagPr>
          <w:attr w:name="ProductID" w:val="1940”"/>
        </w:smartTagPr>
        <w:r w:rsidRPr="007D30B3">
          <w:rPr>
            <w:rFonts w:cs="Arial"/>
            <w:sz w:val="20"/>
          </w:rPr>
          <w:t>1940</w:t>
        </w:r>
        <w:r w:rsidRPr="007D30B3">
          <w:rPr>
            <w:rFonts w:cs="Arial"/>
            <w:sz w:val="20"/>
            <w:lang w:val="it-IT"/>
          </w:rPr>
          <w:t>”</w:t>
        </w:r>
      </w:smartTag>
      <w:r w:rsidRPr="007D30B3">
        <w:rPr>
          <w:rFonts w:cs="Arial"/>
          <w:sz w:val="20"/>
          <w:lang w:val="it-IT"/>
        </w:rPr>
        <w:t xml:space="preserve">. </w:t>
      </w:r>
      <w:r w:rsidRPr="007D30B3">
        <w:rPr>
          <w:rFonts w:cs="Arial"/>
          <w:i/>
          <w:sz w:val="20"/>
          <w:lang w:val="it-IT"/>
        </w:rPr>
        <w:t>Población y Sociedad, Revista Regional de Ciencias Sociales</w:t>
      </w:r>
      <w:r w:rsidRPr="007D30B3">
        <w:rPr>
          <w:rFonts w:cs="Arial"/>
          <w:sz w:val="20"/>
          <w:lang w:val="it-IT"/>
        </w:rPr>
        <w:t>, Nº 10, Fundación Yocavil, Tucumán.</w:t>
      </w:r>
      <w:r w:rsidRPr="007D30B3">
        <w:rPr>
          <w:rStyle w:val="Refdenotaalpie"/>
          <w:rFonts w:cs="Arial"/>
          <w:sz w:val="20"/>
        </w:rPr>
        <w:t xml:space="preserve"> </w:t>
      </w:r>
      <w:r w:rsidRPr="007D30B3">
        <w:rPr>
          <w:rFonts w:cs="Arial"/>
          <w:sz w:val="20"/>
        </w:rPr>
        <w:t>(</w:t>
      </w:r>
      <w:hyperlink r:id="rId7" w:history="1">
        <w:r w:rsidRPr="007D30B3">
          <w:rPr>
            <w:rFonts w:cs="Arial"/>
            <w:color w:val="0000FF"/>
            <w:sz w:val="20"/>
            <w:u w:val="single"/>
          </w:rPr>
          <w:t>www.poblacionysociedad.org.ar</w:t>
        </w:r>
      </w:hyperlink>
      <w:r w:rsidRPr="007D30B3">
        <w:rPr>
          <w:rFonts w:cs="Arial"/>
          <w:sz w:val="20"/>
        </w:rPr>
        <w:t>)</w:t>
      </w:r>
    </w:p>
    <w:p w:rsidR="00F902A1" w:rsidRPr="007D30B3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2004: “Argumento y narración en el informe científico”. </w:t>
      </w:r>
      <w:r w:rsidRPr="007D30B3">
        <w:rPr>
          <w:rFonts w:ascii="Arial" w:hAnsi="Arial" w:cs="Arial"/>
          <w:i/>
          <w:sz w:val="20"/>
          <w:szCs w:val="20"/>
        </w:rPr>
        <w:t>Trabajo y Sociedad, Indagaciones sobre el empleo, la política y la cultura en sociedades segmentadas.</w:t>
      </w:r>
      <w:r w:rsidRPr="007D30B3">
        <w:rPr>
          <w:rFonts w:ascii="Arial" w:hAnsi="Arial" w:cs="Arial"/>
          <w:color w:val="0000FF"/>
          <w:sz w:val="20"/>
          <w:szCs w:val="20"/>
        </w:rPr>
        <w:t xml:space="preserve"> </w:t>
      </w:r>
      <w:r w:rsidRPr="007D30B3">
        <w:rPr>
          <w:rFonts w:ascii="Arial" w:hAnsi="Arial" w:cs="Arial"/>
          <w:sz w:val="20"/>
          <w:szCs w:val="20"/>
        </w:rPr>
        <w:t xml:space="preserve">Nº 6, vol. 4, junio. </w:t>
      </w:r>
      <w:hyperlink r:id="rId8" w:history="1">
        <w:r w:rsidRPr="007D30B3">
          <w:rPr>
            <w:rStyle w:val="Hipervnculo"/>
            <w:rFonts w:ascii="Arial" w:hAnsi="Arial" w:cs="Arial"/>
            <w:sz w:val="20"/>
            <w:szCs w:val="20"/>
          </w:rPr>
          <w:t>www.geocities.com</w:t>
        </w:r>
        <w:bookmarkStart w:id="0" w:name="_Hlt38836920"/>
        <w:r w:rsidRPr="007D30B3">
          <w:rPr>
            <w:rStyle w:val="Hipervnculo"/>
            <w:rFonts w:ascii="Arial" w:hAnsi="Arial" w:cs="Arial"/>
            <w:sz w:val="20"/>
            <w:szCs w:val="20"/>
          </w:rPr>
          <w:t>/</w:t>
        </w:r>
        <w:bookmarkEnd w:id="0"/>
        <w:r w:rsidRPr="007D30B3">
          <w:rPr>
            <w:rStyle w:val="Hipervnculo"/>
            <w:rFonts w:ascii="Arial" w:hAnsi="Arial" w:cs="Arial"/>
            <w:sz w:val="20"/>
            <w:szCs w:val="20"/>
          </w:rPr>
          <w:t>a</w:t>
        </w:r>
        <w:bookmarkStart w:id="1" w:name="_Hlt24871833"/>
        <w:r w:rsidRPr="007D30B3">
          <w:rPr>
            <w:rStyle w:val="Hipervnculo"/>
            <w:rFonts w:ascii="Arial" w:hAnsi="Arial" w:cs="Arial"/>
            <w:sz w:val="20"/>
            <w:szCs w:val="20"/>
          </w:rPr>
          <w:t>t</w:t>
        </w:r>
        <w:bookmarkEnd w:id="1"/>
        <w:r w:rsidRPr="007D30B3">
          <w:rPr>
            <w:rStyle w:val="Hipervnculo"/>
            <w:rFonts w:ascii="Arial" w:hAnsi="Arial" w:cs="Arial"/>
            <w:sz w:val="20"/>
            <w:szCs w:val="20"/>
          </w:rPr>
          <w:t>hens/For</w:t>
        </w:r>
        <w:bookmarkStart w:id="2" w:name="_Hlt24871834"/>
        <w:r w:rsidRPr="007D30B3">
          <w:rPr>
            <w:rStyle w:val="Hipervnculo"/>
            <w:rFonts w:ascii="Arial" w:hAnsi="Arial" w:cs="Arial"/>
            <w:sz w:val="20"/>
            <w:szCs w:val="20"/>
          </w:rPr>
          <w:t>u</w:t>
        </w:r>
        <w:bookmarkEnd w:id="2"/>
        <w:r w:rsidRPr="007D30B3">
          <w:rPr>
            <w:rStyle w:val="Hipervnculo"/>
            <w:rFonts w:ascii="Arial" w:hAnsi="Arial" w:cs="Arial"/>
            <w:sz w:val="20"/>
            <w:szCs w:val="20"/>
          </w:rPr>
          <w:t>m/4113</w:t>
        </w:r>
      </w:hyperlink>
      <w:r w:rsidRPr="007D30B3">
        <w:rPr>
          <w:rFonts w:ascii="Arial" w:hAnsi="Arial" w:cs="Arial"/>
          <w:sz w:val="20"/>
          <w:szCs w:val="20"/>
        </w:rPr>
        <w:t>.</w:t>
      </w:r>
      <w:r w:rsidRPr="007D30B3">
        <w:rPr>
          <w:rFonts w:ascii="Arial" w:hAnsi="Arial" w:cs="Arial"/>
          <w:i/>
          <w:sz w:val="20"/>
          <w:szCs w:val="20"/>
        </w:rPr>
        <w:t xml:space="preserve"> </w:t>
      </w:r>
    </w:p>
    <w:p w:rsidR="00F902A1" w:rsidRPr="007D30B3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>2003. "Un sociólogo en provincia. Y una reflexión sobre la a-historicidad en la disciplina",</w:t>
      </w:r>
      <w:r w:rsidRPr="007D30B3">
        <w:rPr>
          <w:rStyle w:val="nfasis"/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7D30B3">
          <w:rPr>
            <w:rStyle w:val="Textoennegrita"/>
            <w:rFonts w:ascii="Arial" w:hAnsi="Arial" w:cs="Arial"/>
            <w:i/>
            <w:sz w:val="20"/>
            <w:szCs w:val="20"/>
            <w:u w:val="single"/>
          </w:rPr>
          <w:t>e-l@</w:t>
        </w:r>
        <w:bookmarkStart w:id="3" w:name="_Hlt55982112"/>
        <w:r w:rsidRPr="007D30B3">
          <w:rPr>
            <w:rStyle w:val="Textoennegrita"/>
            <w:rFonts w:ascii="Arial" w:hAnsi="Arial" w:cs="Arial"/>
            <w:i/>
            <w:sz w:val="20"/>
            <w:szCs w:val="20"/>
            <w:u w:val="single"/>
          </w:rPr>
          <w:t>t</w:t>
        </w:r>
        <w:bookmarkEnd w:id="3"/>
        <w:r w:rsidRPr="007D30B3">
          <w:rPr>
            <w:rStyle w:val="Textoennegrita"/>
            <w:rFonts w:ascii="Arial" w:hAnsi="Arial" w:cs="Arial"/>
            <w:i/>
            <w:sz w:val="20"/>
            <w:szCs w:val="20"/>
            <w:u w:val="single"/>
          </w:rPr>
          <w:t>ina</w:t>
        </w:r>
      </w:hyperlink>
      <w:r w:rsidRPr="007D30B3">
        <w:rPr>
          <w:rFonts w:ascii="Arial" w:hAnsi="Arial" w:cs="Arial"/>
          <w:sz w:val="20"/>
          <w:szCs w:val="20"/>
        </w:rPr>
        <w:t xml:space="preserve"> Nº 4, </w:t>
      </w:r>
      <w:r w:rsidRPr="007D30B3">
        <w:rPr>
          <w:rStyle w:val="Textoennegrita"/>
          <w:rFonts w:ascii="Arial" w:hAnsi="Arial" w:cs="Arial"/>
          <w:sz w:val="20"/>
          <w:szCs w:val="20"/>
        </w:rPr>
        <w:t>Revista electrónica de estudios latinoamericanos</w:t>
      </w:r>
      <w:r w:rsidRPr="007D30B3">
        <w:rPr>
          <w:rStyle w:val="Textoennegrita"/>
          <w:rFonts w:ascii="Arial" w:hAnsi="Arial" w:cs="Arial"/>
          <w:i/>
          <w:sz w:val="20"/>
          <w:szCs w:val="20"/>
        </w:rPr>
        <w:t>,</w:t>
      </w:r>
      <w:r w:rsidRPr="007D30B3">
        <w:rPr>
          <w:rFonts w:ascii="Arial" w:hAnsi="Arial" w:cs="Arial"/>
          <w:sz w:val="20"/>
          <w:szCs w:val="20"/>
        </w:rPr>
        <w:t xml:space="preserve"> dirigida por Waldo </w:t>
      </w:r>
      <w:proofErr w:type="spellStart"/>
      <w:r w:rsidRPr="007D30B3">
        <w:rPr>
          <w:rFonts w:ascii="Arial" w:hAnsi="Arial" w:cs="Arial"/>
          <w:sz w:val="20"/>
          <w:szCs w:val="20"/>
        </w:rPr>
        <w:t>Ansaldi</w:t>
      </w:r>
      <w:proofErr w:type="spellEnd"/>
      <w:r w:rsidRPr="007D30B3">
        <w:rPr>
          <w:rFonts w:ascii="Arial" w:hAnsi="Arial" w:cs="Arial"/>
          <w:sz w:val="20"/>
          <w:szCs w:val="20"/>
        </w:rPr>
        <w:t xml:space="preserve">. ISSN 1656-9606. </w:t>
      </w:r>
      <w:hyperlink r:id="rId10" w:history="1">
        <w:r w:rsidRPr="007D30B3">
          <w:rPr>
            <w:rStyle w:val="Hipervnculo"/>
            <w:rFonts w:ascii="Arial" w:hAnsi="Arial" w:cs="Arial"/>
            <w:sz w:val="20"/>
            <w:szCs w:val="20"/>
          </w:rPr>
          <w:t>www.catedras.fsoc.uba.ar/udishal</w:t>
        </w:r>
      </w:hyperlink>
      <w:r w:rsidRPr="007D30B3">
        <w:rPr>
          <w:rFonts w:ascii="Arial" w:hAnsi="Arial" w:cs="Arial"/>
          <w:sz w:val="20"/>
          <w:szCs w:val="20"/>
        </w:rPr>
        <w:t xml:space="preserve">. </w:t>
      </w:r>
    </w:p>
    <w:p w:rsidR="00F902A1" w:rsidRPr="007D30B3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2002. “Presencia de Leopoldo </w:t>
      </w:r>
      <w:proofErr w:type="spellStart"/>
      <w:r w:rsidRPr="007D30B3">
        <w:rPr>
          <w:rFonts w:ascii="Arial" w:hAnsi="Arial" w:cs="Arial"/>
          <w:sz w:val="20"/>
          <w:szCs w:val="20"/>
        </w:rPr>
        <w:t>Allub</w:t>
      </w:r>
      <w:proofErr w:type="spellEnd"/>
      <w:r w:rsidRPr="007D30B3">
        <w:rPr>
          <w:rFonts w:ascii="Arial" w:hAnsi="Arial" w:cs="Arial"/>
          <w:sz w:val="20"/>
          <w:szCs w:val="20"/>
        </w:rPr>
        <w:t xml:space="preserve">, destacado sociólogo santiagueño”, </w:t>
      </w:r>
      <w:r w:rsidRPr="007D30B3">
        <w:rPr>
          <w:rFonts w:ascii="Arial" w:hAnsi="Arial" w:cs="Arial"/>
          <w:i/>
          <w:sz w:val="20"/>
          <w:szCs w:val="20"/>
        </w:rPr>
        <w:t>Trabajo y Sociedad,</w:t>
      </w:r>
      <w:r w:rsidRPr="007D30B3">
        <w:rPr>
          <w:rFonts w:ascii="Arial" w:hAnsi="Arial" w:cs="Arial"/>
          <w:sz w:val="20"/>
          <w:szCs w:val="20"/>
        </w:rPr>
        <w:t xml:space="preserve"> Nº 5, vol. III. ISSN 1514-6871. </w:t>
      </w:r>
      <w:hyperlink r:id="rId11" w:history="1">
        <w:r w:rsidRPr="007D30B3">
          <w:rPr>
            <w:rStyle w:val="Hipervnculo"/>
            <w:rFonts w:ascii="Arial" w:hAnsi="Arial" w:cs="Arial"/>
            <w:sz w:val="20"/>
            <w:szCs w:val="20"/>
          </w:rPr>
          <w:t>www.geocities.com/trabajo</w:t>
        </w:r>
      </w:hyperlink>
      <w:r w:rsidRPr="007D30B3">
        <w:rPr>
          <w:rFonts w:ascii="Arial" w:hAnsi="Arial" w:cs="Arial"/>
          <w:color w:val="0000FF"/>
          <w:sz w:val="20"/>
          <w:szCs w:val="20"/>
          <w:u w:val="single"/>
        </w:rPr>
        <w:t xml:space="preserve"> y sociedad</w:t>
      </w:r>
      <w:r w:rsidRPr="007D30B3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F902A1" w:rsidRPr="007D30B3" w:rsidRDefault="00F902A1" w:rsidP="00F902A1">
      <w:pPr>
        <w:pStyle w:val="Sangra2detindependiente"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2000. “La protesta por el agua. Una movilización de agricultores santiagueños en </w:t>
      </w:r>
      <w:smartTag w:uri="urn:schemas-microsoft-com:office:smarttags" w:element="metricconverter">
        <w:smartTagPr>
          <w:attr w:name="ProductID" w:val="1926”"/>
        </w:smartTagPr>
        <w:r w:rsidRPr="007D30B3">
          <w:rPr>
            <w:rFonts w:ascii="Arial" w:hAnsi="Arial" w:cs="Arial"/>
            <w:sz w:val="20"/>
            <w:szCs w:val="20"/>
          </w:rPr>
          <w:t>1926”</w:t>
        </w:r>
      </w:smartTag>
      <w:r w:rsidRPr="007D30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30B3">
        <w:rPr>
          <w:rFonts w:ascii="Arial" w:hAnsi="Arial" w:cs="Arial"/>
          <w:i/>
          <w:sz w:val="20"/>
          <w:szCs w:val="20"/>
        </w:rPr>
        <w:t>Sociohistórica</w:t>
      </w:r>
      <w:proofErr w:type="spellEnd"/>
      <w:r w:rsidRPr="007D30B3">
        <w:rPr>
          <w:rFonts w:ascii="Arial" w:hAnsi="Arial" w:cs="Arial"/>
          <w:i/>
          <w:sz w:val="20"/>
          <w:szCs w:val="20"/>
        </w:rPr>
        <w:t>,</w:t>
      </w:r>
      <w:r w:rsidRPr="007D30B3">
        <w:rPr>
          <w:rFonts w:ascii="Arial" w:hAnsi="Arial" w:cs="Arial"/>
          <w:sz w:val="20"/>
          <w:szCs w:val="20"/>
        </w:rPr>
        <w:t xml:space="preserve"> Cuadernos del CISH, Nº 7, Primer Semestre, Universidad Nacional de La Plata.</w:t>
      </w:r>
    </w:p>
    <w:p w:rsidR="00F902A1" w:rsidRPr="007D30B3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2000. “La brecha generacional en la Argentina”, </w:t>
      </w:r>
      <w:r w:rsidRPr="007D30B3">
        <w:rPr>
          <w:rFonts w:ascii="Arial" w:hAnsi="Arial" w:cs="Arial"/>
          <w:i/>
          <w:sz w:val="20"/>
          <w:szCs w:val="20"/>
        </w:rPr>
        <w:t xml:space="preserve">Tiempo, Revista de </w:t>
      </w:r>
      <w:proofErr w:type="spellStart"/>
      <w:r w:rsidRPr="007D30B3">
        <w:rPr>
          <w:rFonts w:ascii="Arial" w:hAnsi="Arial" w:cs="Arial"/>
          <w:i/>
          <w:sz w:val="20"/>
          <w:szCs w:val="20"/>
        </w:rPr>
        <w:t>Psicogerontología</w:t>
      </w:r>
      <w:proofErr w:type="spellEnd"/>
      <w:r w:rsidRPr="007D30B3">
        <w:rPr>
          <w:rFonts w:ascii="Arial" w:hAnsi="Arial" w:cs="Arial"/>
          <w:sz w:val="20"/>
          <w:szCs w:val="20"/>
        </w:rPr>
        <w:t xml:space="preserve">, Nº 4, </w:t>
      </w:r>
      <w:hyperlink r:id="rId12" w:history="1">
        <w:r w:rsidRPr="007D30B3">
          <w:rPr>
            <w:rStyle w:val="Hipervnculo"/>
            <w:rFonts w:ascii="Arial" w:hAnsi="Arial" w:cs="Arial"/>
            <w:sz w:val="20"/>
            <w:szCs w:val="20"/>
          </w:rPr>
          <w:t>www.psiconet.com/tiempo</w:t>
        </w:r>
      </w:hyperlink>
      <w:r w:rsidRPr="007D30B3">
        <w:rPr>
          <w:rFonts w:ascii="Arial" w:hAnsi="Arial" w:cs="Arial"/>
          <w:sz w:val="20"/>
          <w:szCs w:val="20"/>
        </w:rPr>
        <w:t>.</w:t>
      </w:r>
    </w:p>
    <w:p w:rsidR="00F902A1" w:rsidRPr="007D30B3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>1999. “Oficios y profesiones en el mercado de trabajo de Santiago del Estero 1869-</w:t>
      </w:r>
      <w:smartTag w:uri="urn:schemas-microsoft-com:office:smarttags" w:element="metricconverter">
        <w:smartTagPr>
          <w:attr w:name="ProductID" w:val="1914”"/>
        </w:smartTagPr>
        <w:r w:rsidRPr="007D30B3">
          <w:rPr>
            <w:rFonts w:ascii="Arial" w:hAnsi="Arial" w:cs="Arial"/>
            <w:sz w:val="20"/>
            <w:szCs w:val="20"/>
          </w:rPr>
          <w:t>1914”</w:t>
        </w:r>
      </w:smartTag>
      <w:r w:rsidRPr="007D30B3">
        <w:rPr>
          <w:rFonts w:ascii="Arial" w:hAnsi="Arial" w:cs="Arial"/>
          <w:sz w:val="20"/>
          <w:szCs w:val="20"/>
        </w:rPr>
        <w:t xml:space="preserve">, </w:t>
      </w:r>
      <w:r w:rsidRPr="007D30B3">
        <w:rPr>
          <w:rFonts w:ascii="Arial" w:hAnsi="Arial" w:cs="Arial"/>
          <w:i/>
          <w:sz w:val="20"/>
          <w:szCs w:val="20"/>
        </w:rPr>
        <w:t>Trabajo y Sociedad</w:t>
      </w:r>
      <w:r w:rsidRPr="007D30B3">
        <w:rPr>
          <w:rFonts w:ascii="Arial" w:hAnsi="Arial" w:cs="Arial"/>
          <w:b/>
          <w:sz w:val="20"/>
          <w:szCs w:val="20"/>
        </w:rPr>
        <w:t>,</w:t>
      </w:r>
      <w:r w:rsidRPr="007D30B3">
        <w:rPr>
          <w:rFonts w:ascii="Arial" w:hAnsi="Arial" w:cs="Arial"/>
          <w:sz w:val="20"/>
          <w:szCs w:val="20"/>
        </w:rPr>
        <w:t xml:space="preserve"> Nº 1, </w:t>
      </w:r>
      <w:hyperlink r:id="rId13" w:history="1">
        <w:r w:rsidRPr="007D30B3">
          <w:rPr>
            <w:rStyle w:val="Hipervnculo"/>
            <w:rFonts w:ascii="Arial" w:hAnsi="Arial" w:cs="Arial"/>
            <w:sz w:val="20"/>
            <w:szCs w:val="20"/>
          </w:rPr>
          <w:t>www.geocities.com/athens/Forum/4113</w:t>
        </w:r>
      </w:hyperlink>
      <w:r w:rsidRPr="007D30B3">
        <w:rPr>
          <w:rFonts w:ascii="Arial" w:hAnsi="Arial" w:cs="Arial"/>
          <w:sz w:val="20"/>
          <w:szCs w:val="20"/>
        </w:rPr>
        <w:t>.</w:t>
      </w:r>
    </w:p>
    <w:p w:rsidR="00F902A1" w:rsidRPr="007D30B3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1997. “Reproducción secular de la pobreza rural: dimensiones </w:t>
      </w:r>
      <w:proofErr w:type="spellStart"/>
      <w:r w:rsidRPr="007D30B3">
        <w:rPr>
          <w:rFonts w:ascii="Arial" w:hAnsi="Arial" w:cs="Arial"/>
          <w:sz w:val="20"/>
          <w:szCs w:val="20"/>
        </w:rPr>
        <w:t>sociohistóricas</w:t>
      </w:r>
      <w:proofErr w:type="spellEnd"/>
      <w:r w:rsidRPr="007D30B3">
        <w:rPr>
          <w:rFonts w:ascii="Arial" w:hAnsi="Arial" w:cs="Arial"/>
          <w:sz w:val="20"/>
          <w:szCs w:val="20"/>
        </w:rPr>
        <w:t xml:space="preserve"> de un caso de exclusión estructural”, en </w:t>
      </w:r>
      <w:r w:rsidRPr="007D30B3">
        <w:rPr>
          <w:rFonts w:ascii="Arial" w:hAnsi="Arial" w:cs="Arial"/>
          <w:i/>
          <w:sz w:val="20"/>
          <w:szCs w:val="20"/>
        </w:rPr>
        <w:t>Realidad Económica</w:t>
      </w:r>
      <w:r w:rsidRPr="007D30B3">
        <w:rPr>
          <w:rFonts w:ascii="Arial" w:hAnsi="Arial" w:cs="Arial"/>
          <w:sz w:val="20"/>
          <w:szCs w:val="20"/>
        </w:rPr>
        <w:t>, Nº 147, Buenos Aires, IADE, p. 42-62.</w:t>
      </w:r>
    </w:p>
    <w:p w:rsidR="00F902A1" w:rsidRPr="007D30B3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>1996. “Un caso de desarrollo económico inconcluso. Seis hipótesis sobre el ciclo de expansión agrícola en Santiago del Estero 1870-</w:t>
      </w:r>
      <w:smartTag w:uri="urn:schemas-microsoft-com:office:smarttags" w:element="metricconverter">
        <w:smartTagPr>
          <w:attr w:name="ProductID" w:val="1930”"/>
        </w:smartTagPr>
        <w:r w:rsidRPr="007D30B3">
          <w:rPr>
            <w:rFonts w:ascii="Arial" w:hAnsi="Arial" w:cs="Arial"/>
            <w:sz w:val="20"/>
            <w:szCs w:val="20"/>
          </w:rPr>
          <w:t>1930”</w:t>
        </w:r>
      </w:smartTag>
      <w:r w:rsidRPr="007D30B3">
        <w:rPr>
          <w:rFonts w:ascii="Arial" w:hAnsi="Arial" w:cs="Arial"/>
          <w:sz w:val="20"/>
          <w:szCs w:val="20"/>
        </w:rPr>
        <w:t xml:space="preserve">, en </w:t>
      </w:r>
      <w:r w:rsidRPr="007D30B3">
        <w:rPr>
          <w:rFonts w:ascii="Arial" w:hAnsi="Arial" w:cs="Arial"/>
          <w:i/>
          <w:sz w:val="20"/>
          <w:szCs w:val="20"/>
        </w:rPr>
        <w:t>Cifra</w:t>
      </w:r>
      <w:r w:rsidRPr="007D30B3">
        <w:rPr>
          <w:rFonts w:ascii="Arial" w:hAnsi="Arial" w:cs="Arial"/>
          <w:sz w:val="20"/>
          <w:szCs w:val="20"/>
        </w:rPr>
        <w:t xml:space="preserve"> Nº 5, Diciembre de 1996, FH-UNSE, Santiago del Estero.</w:t>
      </w:r>
    </w:p>
    <w:p w:rsidR="00F902A1" w:rsidRPr="007D30B3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lastRenderedPageBreak/>
        <w:t xml:space="preserve">1993. "Las ideas sobre la inmigración en la Argentina desde una perspectiva sociológica histórica", </w:t>
      </w:r>
      <w:r w:rsidRPr="007D30B3">
        <w:rPr>
          <w:rFonts w:ascii="Arial" w:hAnsi="Arial" w:cs="Arial"/>
          <w:i/>
          <w:sz w:val="20"/>
          <w:szCs w:val="20"/>
        </w:rPr>
        <w:t>Ensayo-teoría-crítica</w:t>
      </w:r>
      <w:r w:rsidRPr="007D30B3">
        <w:rPr>
          <w:rFonts w:ascii="Arial" w:hAnsi="Arial" w:cs="Arial"/>
          <w:sz w:val="20"/>
          <w:szCs w:val="20"/>
        </w:rPr>
        <w:t xml:space="preserve"> Nº 7, Córdoba, Ediciones Club Semiótico, Facultad de Filosofía y Humanidades, UNC. (pp. 17-23)</w:t>
      </w:r>
    </w:p>
    <w:p w:rsidR="00F902A1" w:rsidRPr="007D30B3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1992. "El surgimiento del criollismo en el siglo XX. Un fenómeno de articulaciones regionales y de clase", </w:t>
      </w:r>
      <w:r w:rsidRPr="007D30B3">
        <w:rPr>
          <w:rFonts w:ascii="Arial" w:hAnsi="Arial" w:cs="Arial"/>
          <w:i/>
          <w:sz w:val="20"/>
          <w:szCs w:val="20"/>
        </w:rPr>
        <w:t>Cifra</w:t>
      </w:r>
      <w:r w:rsidRPr="007D30B3">
        <w:rPr>
          <w:rFonts w:ascii="Arial" w:hAnsi="Arial" w:cs="Arial"/>
          <w:sz w:val="20"/>
          <w:szCs w:val="20"/>
        </w:rPr>
        <w:t xml:space="preserve"> Nº 1, Revista de la Facultad de Humanidades, UNSE, Santiago del Estero.</w:t>
      </w:r>
    </w:p>
    <w:p w:rsidR="00F902A1" w:rsidRPr="007D30B3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1988. "Migración e identidad social. Una comunidad de inmigrantes en Santiago del Estero", </w:t>
      </w:r>
      <w:r w:rsidRPr="007D30B3">
        <w:rPr>
          <w:rFonts w:ascii="Arial" w:hAnsi="Arial" w:cs="Arial"/>
          <w:i/>
          <w:sz w:val="20"/>
          <w:szCs w:val="20"/>
        </w:rPr>
        <w:t>Estudios Migratorios Latinoamericanos</w:t>
      </w:r>
      <w:r w:rsidRPr="007D30B3">
        <w:rPr>
          <w:rFonts w:ascii="Arial" w:hAnsi="Arial" w:cs="Arial"/>
          <w:sz w:val="20"/>
          <w:szCs w:val="20"/>
        </w:rPr>
        <w:t xml:space="preserve"> Nº 6-7, Buenos Aires.</w:t>
      </w:r>
    </w:p>
    <w:p w:rsidR="00F902A1" w:rsidRPr="007D30B3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1986. "Biografía e identidad urbana. El caso de Santiago del Estero", </w:t>
      </w:r>
      <w:r w:rsidRPr="007D30B3">
        <w:rPr>
          <w:rFonts w:ascii="Arial" w:hAnsi="Arial" w:cs="Arial"/>
          <w:i/>
          <w:sz w:val="20"/>
          <w:szCs w:val="20"/>
        </w:rPr>
        <w:t>Discurso y Realidad</w:t>
      </w:r>
      <w:r w:rsidRPr="007D30B3">
        <w:rPr>
          <w:rFonts w:ascii="Arial" w:hAnsi="Arial" w:cs="Arial"/>
          <w:sz w:val="20"/>
          <w:szCs w:val="20"/>
        </w:rPr>
        <w:t xml:space="preserve"> Nº 2, San Miguel de Tucumán.</w:t>
      </w:r>
    </w:p>
    <w:p w:rsidR="00F902A1" w:rsidRPr="007D30B3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1983. "El sociólogo y la investigación histórica", </w:t>
      </w:r>
      <w:r w:rsidRPr="007D30B3">
        <w:rPr>
          <w:rFonts w:ascii="Arial" w:hAnsi="Arial" w:cs="Arial"/>
          <w:i/>
          <w:sz w:val="20"/>
          <w:szCs w:val="20"/>
        </w:rPr>
        <w:t>Propuestas,</w:t>
      </w:r>
      <w:r w:rsidRPr="007D30B3">
        <w:rPr>
          <w:rFonts w:ascii="Arial" w:hAnsi="Arial" w:cs="Arial"/>
          <w:sz w:val="20"/>
          <w:szCs w:val="20"/>
        </w:rPr>
        <w:t xml:space="preserve"> Revista de la Universidad Católica de Santiago del Estero, Nº 7, Santiago del Estero. </w:t>
      </w:r>
    </w:p>
    <w:p w:rsidR="00F902A1" w:rsidRPr="007D30B3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1981. "Los estudios sobre rendimiento educativo en la Argentina", </w:t>
      </w:r>
      <w:r w:rsidRPr="007D30B3">
        <w:rPr>
          <w:rFonts w:ascii="Arial" w:hAnsi="Arial" w:cs="Arial"/>
          <w:i/>
          <w:sz w:val="20"/>
          <w:szCs w:val="20"/>
        </w:rPr>
        <w:t>Revista Latinoamericana de Educación</w:t>
      </w:r>
      <w:r w:rsidRPr="007D30B3">
        <w:rPr>
          <w:rFonts w:ascii="Arial" w:hAnsi="Arial" w:cs="Arial"/>
          <w:sz w:val="20"/>
          <w:szCs w:val="20"/>
        </w:rPr>
        <w:t xml:space="preserve"> Nº 11, México</w:t>
      </w:r>
      <w:r>
        <w:rPr>
          <w:rFonts w:ascii="Arial" w:hAnsi="Arial" w:cs="Arial"/>
          <w:sz w:val="20"/>
          <w:szCs w:val="20"/>
        </w:rPr>
        <w:t xml:space="preserve"> DF</w:t>
      </w:r>
      <w:r w:rsidRPr="007D30B3">
        <w:rPr>
          <w:rFonts w:ascii="Arial" w:hAnsi="Arial" w:cs="Arial"/>
          <w:sz w:val="20"/>
          <w:szCs w:val="20"/>
        </w:rPr>
        <w:t>.</w:t>
      </w:r>
    </w:p>
    <w:p w:rsidR="00F902A1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902A1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16.7. </w:t>
      </w:r>
      <w:r w:rsidRPr="0015792D">
        <w:rPr>
          <w:rFonts w:ascii="Arial" w:hAnsi="Arial" w:cs="Arial"/>
          <w:sz w:val="20"/>
          <w:szCs w:val="20"/>
          <w:u w:val="single"/>
        </w:rPr>
        <w:t>Artículos en coautoría</w:t>
      </w:r>
    </w:p>
    <w:p w:rsidR="00F902A1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</w:p>
    <w:p w:rsidR="00F902A1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2016. TASSO A. Y CANEVARI C.: “El hombre y la mujer en el cancionero folklórico de Santiago del Estero”. </w:t>
      </w:r>
      <w:r w:rsidRPr="00A17670">
        <w:rPr>
          <w:rFonts w:ascii="Arial" w:hAnsi="Arial" w:cs="Arial"/>
          <w:i/>
          <w:sz w:val="20"/>
          <w:szCs w:val="20"/>
        </w:rPr>
        <w:t>Notas &amp; Cuestiones</w:t>
      </w:r>
      <w:r>
        <w:rPr>
          <w:rFonts w:ascii="Arial" w:hAnsi="Arial" w:cs="Arial"/>
          <w:sz w:val="20"/>
          <w:szCs w:val="20"/>
        </w:rPr>
        <w:t xml:space="preserve">, N° 1. Revista CIFRA </w:t>
      </w:r>
      <w:proofErr w:type="spellStart"/>
      <w:r>
        <w:rPr>
          <w:rFonts w:ascii="Arial" w:hAnsi="Arial" w:cs="Arial"/>
          <w:sz w:val="20"/>
          <w:szCs w:val="20"/>
        </w:rPr>
        <w:t>FHCSyS</w:t>
      </w:r>
      <w:proofErr w:type="spellEnd"/>
      <w:r>
        <w:rPr>
          <w:rFonts w:ascii="Arial" w:hAnsi="Arial" w:cs="Arial"/>
          <w:sz w:val="20"/>
          <w:szCs w:val="20"/>
        </w:rPr>
        <w:t>-UNSE.</w:t>
      </w:r>
    </w:p>
    <w:p w:rsidR="00F902A1" w:rsidRPr="007D30B3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  <w:r w:rsidRPr="007D30B3">
        <w:rPr>
          <w:rFonts w:ascii="Arial" w:hAnsi="Arial" w:cs="Arial"/>
          <w:sz w:val="20"/>
          <w:szCs w:val="20"/>
        </w:rPr>
        <w:t>. TASSO, A. y ZURITA, C.</w:t>
      </w:r>
      <w:r>
        <w:rPr>
          <w:rFonts w:ascii="Arial" w:hAnsi="Arial" w:cs="Arial"/>
          <w:sz w:val="20"/>
          <w:szCs w:val="20"/>
        </w:rPr>
        <w:t>V.</w:t>
      </w:r>
      <w:r w:rsidRPr="007D30B3">
        <w:rPr>
          <w:rFonts w:ascii="Arial" w:hAnsi="Arial" w:cs="Arial"/>
          <w:sz w:val="20"/>
          <w:szCs w:val="20"/>
        </w:rPr>
        <w:t>: “</w:t>
      </w:r>
      <w:proofErr w:type="spellStart"/>
      <w:r w:rsidRPr="007D30B3">
        <w:rPr>
          <w:rFonts w:ascii="Arial" w:hAnsi="Arial" w:cs="Arial"/>
          <w:sz w:val="20"/>
          <w:szCs w:val="20"/>
        </w:rPr>
        <w:t>Qualitá</w:t>
      </w:r>
      <w:proofErr w:type="spellEnd"/>
      <w:r w:rsidRPr="007D30B3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7D30B3">
        <w:rPr>
          <w:rFonts w:ascii="Arial" w:hAnsi="Arial" w:cs="Arial"/>
          <w:sz w:val="20"/>
          <w:szCs w:val="20"/>
        </w:rPr>
        <w:t>condizioni</w:t>
      </w:r>
      <w:proofErr w:type="spellEnd"/>
      <w:r w:rsidRPr="007D30B3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7D30B3">
        <w:rPr>
          <w:rFonts w:ascii="Arial" w:hAnsi="Arial" w:cs="Arial"/>
          <w:sz w:val="20"/>
          <w:szCs w:val="20"/>
        </w:rPr>
        <w:t>lavoro</w:t>
      </w:r>
      <w:proofErr w:type="spellEnd"/>
      <w:r w:rsidRPr="007D3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0B3">
        <w:rPr>
          <w:rFonts w:ascii="Arial" w:hAnsi="Arial" w:cs="Arial"/>
          <w:sz w:val="20"/>
          <w:szCs w:val="20"/>
        </w:rPr>
        <w:t>agricolo</w:t>
      </w:r>
      <w:proofErr w:type="spellEnd"/>
      <w:r w:rsidRPr="007D30B3">
        <w:rPr>
          <w:rFonts w:ascii="Arial" w:hAnsi="Arial" w:cs="Arial"/>
          <w:sz w:val="20"/>
          <w:szCs w:val="20"/>
        </w:rPr>
        <w:t xml:space="preserve"> in Argentina. </w:t>
      </w:r>
      <w:proofErr w:type="spellStart"/>
      <w:r w:rsidRPr="007D30B3">
        <w:rPr>
          <w:rFonts w:ascii="Arial" w:hAnsi="Arial" w:cs="Arial"/>
          <w:sz w:val="20"/>
          <w:szCs w:val="20"/>
        </w:rPr>
        <w:t>Il</w:t>
      </w:r>
      <w:proofErr w:type="spellEnd"/>
      <w:r w:rsidRPr="007D30B3">
        <w:rPr>
          <w:rFonts w:ascii="Arial" w:hAnsi="Arial" w:cs="Arial"/>
          <w:sz w:val="20"/>
          <w:szCs w:val="20"/>
        </w:rPr>
        <w:t xml:space="preserve"> caso </w:t>
      </w:r>
      <w:proofErr w:type="spellStart"/>
      <w:r w:rsidRPr="007D30B3">
        <w:rPr>
          <w:rFonts w:ascii="Arial" w:hAnsi="Arial" w:cs="Arial"/>
          <w:sz w:val="20"/>
          <w:szCs w:val="20"/>
        </w:rPr>
        <w:t>dei</w:t>
      </w:r>
      <w:proofErr w:type="spellEnd"/>
      <w:r w:rsidRPr="007D3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0B3">
        <w:rPr>
          <w:rFonts w:ascii="Arial" w:hAnsi="Arial" w:cs="Arial"/>
          <w:sz w:val="20"/>
          <w:szCs w:val="20"/>
        </w:rPr>
        <w:t>lavoratori</w:t>
      </w:r>
      <w:proofErr w:type="spellEnd"/>
      <w:r w:rsidRPr="007D30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0B3">
        <w:rPr>
          <w:rFonts w:ascii="Arial" w:hAnsi="Arial" w:cs="Arial"/>
          <w:sz w:val="20"/>
          <w:szCs w:val="20"/>
        </w:rPr>
        <w:t>stagionale</w:t>
      </w:r>
      <w:proofErr w:type="spellEnd"/>
      <w:r w:rsidRPr="007D30B3">
        <w:rPr>
          <w:rFonts w:ascii="Arial" w:hAnsi="Arial" w:cs="Arial"/>
          <w:sz w:val="20"/>
          <w:szCs w:val="20"/>
        </w:rPr>
        <w:t xml:space="preserve"> di Santiago del Estero”. </w:t>
      </w:r>
      <w:r w:rsidRPr="007D30B3">
        <w:rPr>
          <w:rFonts w:ascii="Arial" w:hAnsi="Arial" w:cs="Arial"/>
          <w:i/>
          <w:sz w:val="20"/>
          <w:szCs w:val="20"/>
        </w:rPr>
        <w:t xml:space="preserve">Sociología del </w:t>
      </w:r>
      <w:proofErr w:type="spellStart"/>
      <w:r w:rsidRPr="007D30B3">
        <w:rPr>
          <w:rFonts w:ascii="Arial" w:hAnsi="Arial" w:cs="Arial"/>
          <w:i/>
          <w:sz w:val="20"/>
          <w:szCs w:val="20"/>
        </w:rPr>
        <w:t>lavoro</w:t>
      </w:r>
      <w:proofErr w:type="spellEnd"/>
      <w:r>
        <w:rPr>
          <w:rFonts w:ascii="Arial" w:hAnsi="Arial" w:cs="Arial"/>
          <w:sz w:val="20"/>
          <w:szCs w:val="20"/>
        </w:rPr>
        <w:t xml:space="preserve">, N° 127,  Milano. </w:t>
      </w:r>
      <w:proofErr w:type="gramStart"/>
      <w:r>
        <w:rPr>
          <w:rFonts w:ascii="Arial" w:hAnsi="Arial" w:cs="Arial"/>
          <w:sz w:val="20"/>
          <w:szCs w:val="20"/>
        </w:rPr>
        <w:t>p</w:t>
      </w:r>
      <w:r w:rsidRPr="007D30B3">
        <w:rPr>
          <w:rFonts w:ascii="Arial" w:hAnsi="Arial" w:cs="Arial"/>
          <w:sz w:val="20"/>
          <w:szCs w:val="20"/>
        </w:rPr>
        <w:t>p.243-261</w:t>
      </w:r>
      <w:proofErr w:type="gramEnd"/>
      <w:r w:rsidRPr="007D30B3">
        <w:rPr>
          <w:rFonts w:ascii="Arial" w:hAnsi="Arial" w:cs="Arial"/>
          <w:sz w:val="20"/>
          <w:szCs w:val="20"/>
        </w:rPr>
        <w:t>.</w:t>
      </w:r>
    </w:p>
    <w:p w:rsidR="00F902A1" w:rsidRPr="007D30B3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>2002. TASSO, A. Y LEDESMA, R</w:t>
      </w:r>
      <w:r>
        <w:rPr>
          <w:rFonts w:ascii="Arial" w:hAnsi="Arial" w:cs="Arial"/>
          <w:sz w:val="20"/>
          <w:szCs w:val="20"/>
        </w:rPr>
        <w:t>.</w:t>
      </w:r>
      <w:r w:rsidRPr="007D30B3">
        <w:rPr>
          <w:rFonts w:ascii="Arial" w:hAnsi="Arial" w:cs="Arial"/>
          <w:sz w:val="20"/>
          <w:szCs w:val="20"/>
        </w:rPr>
        <w:t xml:space="preserve">: “La producción artesanal tradicional en Santiago del Estero”, </w:t>
      </w:r>
      <w:r w:rsidRPr="007D30B3">
        <w:rPr>
          <w:rFonts w:ascii="Arial" w:hAnsi="Arial" w:cs="Arial"/>
          <w:i/>
          <w:sz w:val="20"/>
          <w:szCs w:val="20"/>
        </w:rPr>
        <w:t xml:space="preserve">Trabajo y Sociedad, </w:t>
      </w:r>
      <w:r w:rsidRPr="007D30B3">
        <w:rPr>
          <w:rFonts w:ascii="Arial" w:hAnsi="Arial" w:cs="Arial"/>
          <w:sz w:val="20"/>
          <w:szCs w:val="20"/>
        </w:rPr>
        <w:t xml:space="preserve">Nº 5, vol. III., marzo-abril. ISSN 1514-6871. </w:t>
      </w:r>
      <w:hyperlink r:id="rId14" w:history="1">
        <w:r w:rsidRPr="007D30B3">
          <w:rPr>
            <w:rStyle w:val="Hipervnculo"/>
            <w:rFonts w:ascii="Arial" w:hAnsi="Arial" w:cs="Arial"/>
            <w:sz w:val="20"/>
            <w:szCs w:val="20"/>
          </w:rPr>
          <w:t>www.geocities.com/trabajo</w:t>
        </w:r>
      </w:hyperlink>
      <w:r w:rsidRPr="007D30B3">
        <w:rPr>
          <w:rFonts w:ascii="Arial" w:hAnsi="Arial" w:cs="Arial"/>
          <w:color w:val="0000FF"/>
          <w:sz w:val="20"/>
          <w:szCs w:val="20"/>
          <w:u w:val="single"/>
        </w:rPr>
        <w:t xml:space="preserve"> y sociedad</w:t>
      </w:r>
      <w:r w:rsidRPr="007D30B3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F902A1" w:rsidRPr="007D30B3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2002. TASSO, A. y PONCE</w:t>
      </w:r>
      <w:r w:rsidRPr="00F30F73">
        <w:rPr>
          <w:rFonts w:ascii="Arial" w:hAnsi="Arial" w:cs="Arial"/>
          <w:sz w:val="20"/>
          <w:szCs w:val="20"/>
        </w:rPr>
        <w:t xml:space="preserve"> </w:t>
      </w:r>
      <w:r w:rsidRPr="007D30B3">
        <w:rPr>
          <w:rFonts w:ascii="Arial" w:hAnsi="Arial" w:cs="Arial"/>
          <w:sz w:val="20"/>
          <w:szCs w:val="20"/>
        </w:rPr>
        <w:t>RUIZ</w:t>
      </w:r>
      <w:r>
        <w:rPr>
          <w:rFonts w:ascii="Arial" w:hAnsi="Arial" w:cs="Arial"/>
          <w:sz w:val="20"/>
          <w:szCs w:val="20"/>
        </w:rPr>
        <w:t>, L.</w:t>
      </w:r>
      <w:r w:rsidRPr="007D30B3">
        <w:rPr>
          <w:rFonts w:ascii="Arial" w:hAnsi="Arial" w:cs="Arial"/>
          <w:sz w:val="20"/>
          <w:szCs w:val="20"/>
        </w:rPr>
        <w:t xml:space="preserve">: “¿Qué cultura requiere el desarrollo? Necesidades científico tecnológicas en la región noroeste”, </w:t>
      </w:r>
      <w:r w:rsidRPr="007D30B3">
        <w:rPr>
          <w:rFonts w:ascii="Arial" w:hAnsi="Arial" w:cs="Arial"/>
          <w:i/>
          <w:sz w:val="20"/>
          <w:szCs w:val="20"/>
        </w:rPr>
        <w:t xml:space="preserve">Trabajo y Sociedad, </w:t>
      </w:r>
      <w:r w:rsidRPr="007D30B3">
        <w:rPr>
          <w:rFonts w:ascii="Arial" w:hAnsi="Arial" w:cs="Arial"/>
          <w:sz w:val="20"/>
          <w:szCs w:val="20"/>
        </w:rPr>
        <w:t xml:space="preserve">Nº 4, vol. III, marzo-abril. ISSN 1514-6871. </w:t>
      </w:r>
      <w:hyperlink r:id="rId15" w:history="1">
        <w:r w:rsidRPr="007D30B3">
          <w:rPr>
            <w:rStyle w:val="Hipervnculo"/>
            <w:rFonts w:ascii="Arial" w:hAnsi="Arial" w:cs="Arial"/>
            <w:sz w:val="20"/>
            <w:szCs w:val="20"/>
          </w:rPr>
          <w:t>www.geocities.com/trabajo</w:t>
        </w:r>
      </w:hyperlink>
      <w:r w:rsidRPr="007D30B3">
        <w:rPr>
          <w:rFonts w:ascii="Arial" w:hAnsi="Arial" w:cs="Arial"/>
          <w:color w:val="0000FF"/>
          <w:sz w:val="20"/>
          <w:szCs w:val="20"/>
          <w:u w:val="single"/>
        </w:rPr>
        <w:t xml:space="preserve"> y sociedad</w:t>
      </w:r>
      <w:r w:rsidRPr="007D30B3">
        <w:rPr>
          <w:rFonts w:ascii="Arial" w:hAnsi="Arial" w:cs="Arial"/>
          <w:sz w:val="20"/>
          <w:szCs w:val="20"/>
        </w:rPr>
        <w:t xml:space="preserve"> </w:t>
      </w:r>
    </w:p>
    <w:p w:rsidR="00F902A1" w:rsidRPr="007D30B3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1995. TASSO, A. Y PONCE RUIZ, L.: “Catálogo de oferta científica y tecnológica de la UNSE”, </w:t>
      </w:r>
      <w:r w:rsidRPr="007D30B3">
        <w:rPr>
          <w:rFonts w:ascii="Arial" w:hAnsi="Arial" w:cs="Arial"/>
          <w:i/>
          <w:sz w:val="20"/>
          <w:szCs w:val="20"/>
        </w:rPr>
        <w:t>Revista de Ciencia y Técnica</w:t>
      </w:r>
      <w:r w:rsidRPr="007D30B3">
        <w:rPr>
          <w:rFonts w:ascii="Arial" w:hAnsi="Arial" w:cs="Arial"/>
          <w:sz w:val="20"/>
          <w:szCs w:val="20"/>
        </w:rPr>
        <w:t>, UNSE, Nº 2, Santiago del Estero. (pp. 26-65)</w:t>
      </w:r>
    </w:p>
    <w:p w:rsidR="00F902A1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1995. </w:t>
      </w:r>
      <w:r w:rsidRPr="00F30F73">
        <w:rPr>
          <w:rFonts w:ascii="Arial" w:hAnsi="Arial" w:cs="Arial"/>
          <w:caps/>
          <w:sz w:val="20"/>
          <w:szCs w:val="20"/>
        </w:rPr>
        <w:t>Tasso, A. y Ponce Ruiz, L</w:t>
      </w:r>
      <w:r>
        <w:rPr>
          <w:rFonts w:ascii="Arial" w:hAnsi="Arial" w:cs="Arial"/>
          <w:sz w:val="20"/>
          <w:szCs w:val="20"/>
        </w:rPr>
        <w:t>.</w:t>
      </w:r>
      <w:r w:rsidRPr="007D30B3">
        <w:rPr>
          <w:rFonts w:ascii="Arial" w:hAnsi="Arial" w:cs="Arial"/>
          <w:sz w:val="20"/>
          <w:szCs w:val="20"/>
        </w:rPr>
        <w:t xml:space="preserve">: “La ciencia y la tecnología y las demandas de los sectores productivos”, </w:t>
      </w:r>
      <w:r w:rsidRPr="007D30B3">
        <w:rPr>
          <w:rFonts w:ascii="Arial" w:hAnsi="Arial" w:cs="Arial"/>
          <w:i/>
          <w:sz w:val="20"/>
          <w:szCs w:val="20"/>
        </w:rPr>
        <w:t>Revista de Ciencia y Técnica</w:t>
      </w:r>
      <w:r w:rsidRPr="007D30B3">
        <w:rPr>
          <w:rFonts w:ascii="Arial" w:hAnsi="Arial" w:cs="Arial"/>
          <w:sz w:val="20"/>
          <w:szCs w:val="20"/>
        </w:rPr>
        <w:t>, UNSE, Nº 2, Santiago del Estero, pp. 8-25.</w:t>
      </w:r>
    </w:p>
    <w:p w:rsidR="00F902A1" w:rsidRPr="007D30B3" w:rsidRDefault="00F902A1" w:rsidP="00F902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1994. TOGO J. Y TASSO A.: “Fuentes para el estudio de la estructura agraria en Santiago del Estero”. Revista de Ciencia y Técnica de la UNSE.</w:t>
      </w:r>
    </w:p>
    <w:p w:rsidR="00F902A1" w:rsidRPr="007D30B3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1979. TASSO, A., DÍAZ, R. Y ZURITA C.V.: "Relaciones entre profesionalización y desarrollo económico en la Argentina: un enfoque espacial", </w:t>
      </w:r>
      <w:r w:rsidRPr="007D30B3">
        <w:rPr>
          <w:rFonts w:ascii="Arial" w:hAnsi="Arial" w:cs="Arial"/>
          <w:i/>
          <w:sz w:val="20"/>
          <w:szCs w:val="20"/>
        </w:rPr>
        <w:t>Propuestas</w:t>
      </w:r>
      <w:r w:rsidRPr="007D30B3">
        <w:rPr>
          <w:rFonts w:ascii="Arial" w:hAnsi="Arial" w:cs="Arial"/>
          <w:sz w:val="20"/>
          <w:szCs w:val="20"/>
        </w:rPr>
        <w:t xml:space="preserve"> Nº 1, Revista de la Universidad Católica de Santiago del Estero.</w:t>
      </w:r>
    </w:p>
    <w:p w:rsidR="00F902A1" w:rsidRDefault="00F902A1" w:rsidP="00F902A1">
      <w:pPr>
        <w:pStyle w:val="Ttulo4"/>
        <w:keepNext w:val="0"/>
        <w:widowControl w:val="0"/>
        <w:spacing w:before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:rsidR="00F902A1" w:rsidRDefault="00F902A1" w:rsidP="00F902A1">
      <w:pPr>
        <w:pStyle w:val="Ttulo3"/>
        <w:ind w:left="284" w:hanging="284"/>
        <w:jc w:val="both"/>
        <w:rPr>
          <w:rFonts w:cs="Arial"/>
          <w:i w:val="0"/>
          <w:u w:val="single"/>
        </w:rPr>
      </w:pPr>
      <w:r>
        <w:rPr>
          <w:rFonts w:cs="Arial"/>
          <w:i w:val="0"/>
          <w:u w:val="single"/>
        </w:rPr>
        <w:t xml:space="preserve">16.8. </w:t>
      </w:r>
      <w:r w:rsidRPr="002703E9">
        <w:rPr>
          <w:rFonts w:cs="Arial"/>
          <w:i w:val="0"/>
          <w:u w:val="single"/>
        </w:rPr>
        <w:t>Artículos en revistas de divulgación</w:t>
      </w:r>
      <w:r w:rsidRPr="00D546A4">
        <w:rPr>
          <w:rFonts w:cs="Arial"/>
          <w:i w:val="0"/>
          <w:u w:val="single"/>
        </w:rPr>
        <w:t xml:space="preserve"> </w:t>
      </w:r>
    </w:p>
    <w:p w:rsidR="00F902A1" w:rsidRPr="002703E9" w:rsidRDefault="00F902A1" w:rsidP="00F902A1">
      <w:pPr>
        <w:spacing w:after="0" w:line="240" w:lineRule="auto"/>
        <w:rPr>
          <w:lang w:eastAsia="es-ES"/>
        </w:rPr>
      </w:pPr>
    </w:p>
    <w:p w:rsidR="00F902A1" w:rsidRPr="007D30B3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>2008. “El tiempo de provincia interrogado”, Revista Atlas-Salta.</w:t>
      </w:r>
    </w:p>
    <w:p w:rsidR="00F902A1" w:rsidRPr="007D30B3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2008. “La noche de San Juan en Santiago del Estero”, Revista </w:t>
      </w:r>
      <w:proofErr w:type="spellStart"/>
      <w:r w:rsidRPr="007D30B3">
        <w:rPr>
          <w:rFonts w:ascii="Arial" w:hAnsi="Arial" w:cs="Arial"/>
          <w:sz w:val="20"/>
          <w:szCs w:val="20"/>
        </w:rPr>
        <w:t>Lindaraja</w:t>
      </w:r>
      <w:proofErr w:type="spellEnd"/>
      <w:r w:rsidRPr="007D30B3">
        <w:rPr>
          <w:rFonts w:ascii="Arial" w:hAnsi="Arial" w:cs="Arial"/>
          <w:sz w:val="20"/>
          <w:szCs w:val="20"/>
        </w:rPr>
        <w:t>, Baza, Granada, España.</w:t>
      </w:r>
    </w:p>
    <w:p w:rsidR="00F902A1" w:rsidRPr="007D30B3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2008. “Visita guiada a los múltiples Borges”, Revista </w:t>
      </w:r>
      <w:proofErr w:type="spellStart"/>
      <w:r w:rsidRPr="007D30B3">
        <w:rPr>
          <w:rFonts w:ascii="Arial" w:hAnsi="Arial" w:cs="Arial"/>
          <w:sz w:val="20"/>
          <w:szCs w:val="20"/>
        </w:rPr>
        <w:t>Lindaraja</w:t>
      </w:r>
      <w:proofErr w:type="spellEnd"/>
      <w:r w:rsidRPr="007D30B3">
        <w:rPr>
          <w:rFonts w:ascii="Arial" w:hAnsi="Arial" w:cs="Arial"/>
          <w:sz w:val="20"/>
          <w:szCs w:val="20"/>
        </w:rPr>
        <w:t>, Baza, Granada, España.</w:t>
      </w:r>
    </w:p>
    <w:p w:rsidR="00F902A1" w:rsidRPr="007D30B3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2007. “El hombre que no tenía enfermedades”, </w:t>
      </w:r>
      <w:proofErr w:type="spellStart"/>
      <w:r w:rsidRPr="007D30B3">
        <w:rPr>
          <w:rFonts w:ascii="Arial" w:hAnsi="Arial" w:cs="Arial"/>
          <w:sz w:val="20"/>
          <w:szCs w:val="20"/>
        </w:rPr>
        <w:t>Opinatio</w:t>
      </w:r>
      <w:proofErr w:type="spellEnd"/>
      <w:r w:rsidRPr="007D30B3">
        <w:rPr>
          <w:rFonts w:ascii="Arial" w:hAnsi="Arial" w:cs="Arial"/>
          <w:sz w:val="20"/>
          <w:szCs w:val="20"/>
        </w:rPr>
        <w:t>, Barcelona, España.</w:t>
      </w:r>
    </w:p>
    <w:p w:rsidR="00F902A1" w:rsidRPr="007D30B3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2003. “El fumador y su vida cotidiana”, </w:t>
      </w:r>
      <w:hyperlink r:id="rId16" w:history="1">
        <w:r w:rsidRPr="007D30B3">
          <w:rPr>
            <w:rStyle w:val="Hipervnculo"/>
            <w:rFonts w:ascii="Arial" w:hAnsi="Arial" w:cs="Arial"/>
            <w:sz w:val="20"/>
            <w:szCs w:val="20"/>
          </w:rPr>
          <w:t>www.opinatio.com/fumador.htm</w:t>
        </w:r>
      </w:hyperlink>
      <w:r w:rsidRPr="007D30B3">
        <w:rPr>
          <w:rFonts w:ascii="Arial" w:hAnsi="Arial" w:cs="Arial"/>
          <w:sz w:val="20"/>
          <w:szCs w:val="20"/>
        </w:rPr>
        <w:t>&gt;.</w:t>
      </w:r>
    </w:p>
    <w:p w:rsidR="00F902A1" w:rsidRPr="007D30B3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1999. “Políticas, proyectos y agentes culturales en tiempos de globalización”, </w:t>
      </w:r>
      <w:r w:rsidRPr="007D30B3">
        <w:rPr>
          <w:rFonts w:ascii="Arial" w:hAnsi="Arial" w:cs="Arial"/>
          <w:i/>
          <w:sz w:val="20"/>
          <w:szCs w:val="20"/>
        </w:rPr>
        <w:t>Revista de la Fundación</w:t>
      </w:r>
      <w:r w:rsidRPr="007D30B3">
        <w:rPr>
          <w:rFonts w:ascii="Arial" w:hAnsi="Arial" w:cs="Arial"/>
          <w:sz w:val="20"/>
          <w:szCs w:val="20"/>
        </w:rPr>
        <w:t>, Nº 1, Santiago del Estero.</w:t>
      </w:r>
    </w:p>
    <w:p w:rsidR="00F902A1" w:rsidRPr="007D30B3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1996. “La cabeza del runa-uturunco”, </w:t>
      </w:r>
      <w:r w:rsidRPr="007D30B3">
        <w:rPr>
          <w:rFonts w:ascii="Arial" w:hAnsi="Arial" w:cs="Arial"/>
          <w:i/>
          <w:sz w:val="20"/>
          <w:szCs w:val="20"/>
        </w:rPr>
        <w:t>El Pájaro Cultural</w:t>
      </w:r>
      <w:r w:rsidRPr="007D30B3">
        <w:rPr>
          <w:rFonts w:ascii="Arial" w:hAnsi="Arial" w:cs="Arial"/>
          <w:sz w:val="20"/>
          <w:szCs w:val="20"/>
        </w:rPr>
        <w:t>, Nº 11, Salta.</w:t>
      </w:r>
    </w:p>
    <w:p w:rsidR="00F902A1" w:rsidRPr="007D30B3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1996. “La Brasa santiagueña y la Universidad de Tucumán. Dos experiencias de acción cultural en el noroeste”, </w:t>
      </w:r>
      <w:r w:rsidRPr="007D30B3">
        <w:rPr>
          <w:rFonts w:ascii="Arial" w:hAnsi="Arial" w:cs="Arial"/>
          <w:i/>
          <w:sz w:val="20"/>
          <w:szCs w:val="20"/>
        </w:rPr>
        <w:t>Cuadernos de Cultura</w:t>
      </w:r>
      <w:r w:rsidRPr="007D30B3">
        <w:rPr>
          <w:rFonts w:ascii="Arial" w:hAnsi="Arial" w:cs="Arial"/>
          <w:sz w:val="20"/>
          <w:szCs w:val="20"/>
        </w:rPr>
        <w:t>, N 18, Municipalidad de Santiago del Estero.</w:t>
      </w:r>
    </w:p>
    <w:p w:rsidR="00F902A1" w:rsidRPr="007D30B3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1994. "La siesta", </w:t>
      </w:r>
      <w:r w:rsidRPr="007D30B3">
        <w:rPr>
          <w:rFonts w:ascii="Arial" w:hAnsi="Arial" w:cs="Arial"/>
          <w:i/>
          <w:sz w:val="20"/>
          <w:szCs w:val="20"/>
        </w:rPr>
        <w:t>El Pájaro Cultural</w:t>
      </w:r>
      <w:r w:rsidRPr="007D30B3">
        <w:rPr>
          <w:rFonts w:ascii="Arial" w:hAnsi="Arial" w:cs="Arial"/>
          <w:sz w:val="20"/>
          <w:szCs w:val="20"/>
        </w:rPr>
        <w:t xml:space="preserve"> Nº 5, Salta.</w:t>
      </w:r>
    </w:p>
    <w:p w:rsidR="00F902A1" w:rsidRPr="007D30B3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1993. "8 de diciembre en </w:t>
      </w:r>
      <w:proofErr w:type="spellStart"/>
      <w:r w:rsidRPr="007D30B3">
        <w:rPr>
          <w:rFonts w:ascii="Arial" w:hAnsi="Arial" w:cs="Arial"/>
          <w:sz w:val="20"/>
          <w:szCs w:val="20"/>
        </w:rPr>
        <w:t>Tuama</w:t>
      </w:r>
      <w:proofErr w:type="spellEnd"/>
      <w:r w:rsidRPr="007D30B3">
        <w:rPr>
          <w:rFonts w:ascii="Arial" w:hAnsi="Arial" w:cs="Arial"/>
          <w:sz w:val="20"/>
          <w:szCs w:val="20"/>
        </w:rPr>
        <w:t xml:space="preserve">. Una fiesta religiosa tradicional en Santiago del Estero", </w:t>
      </w:r>
      <w:r w:rsidRPr="007D30B3">
        <w:rPr>
          <w:rFonts w:ascii="Arial" w:hAnsi="Arial" w:cs="Arial"/>
          <w:i/>
          <w:sz w:val="20"/>
          <w:szCs w:val="20"/>
        </w:rPr>
        <w:t>Cuadernos de Cultura</w:t>
      </w:r>
      <w:r w:rsidRPr="007D30B3">
        <w:rPr>
          <w:rFonts w:ascii="Arial" w:hAnsi="Arial" w:cs="Arial"/>
          <w:sz w:val="20"/>
          <w:szCs w:val="20"/>
        </w:rPr>
        <w:t xml:space="preserve"> Año XII, Nº 17, Santiago del Estero.</w:t>
      </w:r>
    </w:p>
    <w:p w:rsidR="00F902A1" w:rsidRPr="007D30B3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1993. "Ardió una política", </w:t>
      </w:r>
      <w:r w:rsidRPr="007D30B3">
        <w:rPr>
          <w:rFonts w:ascii="Arial" w:hAnsi="Arial" w:cs="Arial"/>
          <w:i/>
          <w:sz w:val="20"/>
          <w:szCs w:val="20"/>
        </w:rPr>
        <w:t>Clarín</w:t>
      </w:r>
      <w:r w:rsidRPr="007D30B3">
        <w:rPr>
          <w:rFonts w:ascii="Arial" w:hAnsi="Arial" w:cs="Arial"/>
          <w:sz w:val="20"/>
          <w:szCs w:val="20"/>
        </w:rPr>
        <w:t>, 29 de diciembre, Buenos Aires.</w:t>
      </w:r>
    </w:p>
    <w:p w:rsidR="00F902A1" w:rsidRPr="007D30B3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>1990. "</w:t>
      </w:r>
      <w:proofErr w:type="spellStart"/>
      <w:r w:rsidRPr="007D30B3">
        <w:rPr>
          <w:rFonts w:ascii="Arial" w:hAnsi="Arial" w:cs="Arial"/>
          <w:sz w:val="20"/>
          <w:szCs w:val="20"/>
        </w:rPr>
        <w:t>Kusch</w:t>
      </w:r>
      <w:proofErr w:type="spellEnd"/>
      <w:r w:rsidRPr="007D30B3">
        <w:rPr>
          <w:rFonts w:ascii="Arial" w:hAnsi="Arial" w:cs="Arial"/>
          <w:sz w:val="20"/>
          <w:szCs w:val="20"/>
        </w:rPr>
        <w:t xml:space="preserve">: un americanista hijo de inmigrantes", </w:t>
      </w:r>
      <w:r w:rsidRPr="007D30B3">
        <w:rPr>
          <w:rFonts w:ascii="Arial" w:hAnsi="Arial" w:cs="Arial"/>
          <w:i/>
          <w:sz w:val="20"/>
          <w:szCs w:val="20"/>
        </w:rPr>
        <w:t>Cuadernos de la Comuna</w:t>
      </w:r>
      <w:r w:rsidRPr="007D30B3">
        <w:rPr>
          <w:rFonts w:ascii="Arial" w:hAnsi="Arial" w:cs="Arial"/>
          <w:sz w:val="20"/>
          <w:szCs w:val="20"/>
        </w:rPr>
        <w:t xml:space="preserve"> Nº 29, Puerto General San Martín, Santa Fe.</w:t>
      </w:r>
    </w:p>
    <w:p w:rsidR="00F902A1" w:rsidRPr="007D30B3" w:rsidRDefault="00F902A1" w:rsidP="00F902A1">
      <w:pPr>
        <w:widowControl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30B3">
        <w:rPr>
          <w:rFonts w:ascii="Arial" w:hAnsi="Arial" w:cs="Arial"/>
          <w:sz w:val="20"/>
          <w:szCs w:val="20"/>
        </w:rPr>
        <w:t xml:space="preserve">1990. "Un siglo de inmigración árabe en la Argentina", </w:t>
      </w:r>
      <w:r w:rsidRPr="007D30B3">
        <w:rPr>
          <w:rFonts w:ascii="Arial" w:hAnsi="Arial" w:cs="Arial"/>
          <w:i/>
          <w:sz w:val="20"/>
          <w:szCs w:val="20"/>
        </w:rPr>
        <w:t>Todo es Historia</w:t>
      </w:r>
      <w:r w:rsidRPr="007D30B3">
        <w:rPr>
          <w:rFonts w:ascii="Arial" w:hAnsi="Arial" w:cs="Arial"/>
          <w:sz w:val="20"/>
          <w:szCs w:val="20"/>
        </w:rPr>
        <w:t xml:space="preserve"> Nº 282, Buenos Aires.</w:t>
      </w:r>
    </w:p>
    <w:p w:rsidR="00F902A1" w:rsidRDefault="00F902A1" w:rsidP="00F902A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</w:p>
    <w:p w:rsidR="00F902A1" w:rsidRDefault="00F902A1" w:rsidP="00F902A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16.9. Medios en que los textos enviados no fueron aceptados</w:t>
      </w:r>
    </w:p>
    <w:p w:rsidR="00F902A1" w:rsidRDefault="00F902A1" w:rsidP="00F902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F902A1" w:rsidRPr="009E76D2" w:rsidRDefault="00F902A1" w:rsidP="00F902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9E76D2">
        <w:rPr>
          <w:rFonts w:ascii="Arial" w:eastAsia="Times New Roman" w:hAnsi="Arial" w:cs="Arial"/>
          <w:sz w:val="20"/>
          <w:szCs w:val="20"/>
          <w:lang w:eastAsia="es-ES"/>
        </w:rPr>
        <w:t xml:space="preserve">Diario </w:t>
      </w:r>
      <w:r w:rsidRPr="009E76D2">
        <w:rPr>
          <w:rFonts w:ascii="Arial" w:eastAsia="Times New Roman" w:hAnsi="Arial" w:cs="Arial"/>
          <w:i/>
          <w:sz w:val="20"/>
          <w:szCs w:val="20"/>
          <w:lang w:eastAsia="es-ES"/>
        </w:rPr>
        <w:t>La Nación</w:t>
      </w:r>
      <w:r w:rsidRPr="009E76D2">
        <w:rPr>
          <w:rFonts w:ascii="Arial" w:eastAsia="Times New Roman" w:hAnsi="Arial" w:cs="Arial"/>
          <w:sz w:val="20"/>
          <w:szCs w:val="20"/>
          <w:lang w:eastAsia="es-ES"/>
        </w:rPr>
        <w:t>, Buenos Aires.</w:t>
      </w:r>
    </w:p>
    <w:p w:rsidR="00F902A1" w:rsidRDefault="00F902A1" w:rsidP="00F902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Revista de la UNC, Tandil.</w:t>
      </w:r>
    </w:p>
    <w:p w:rsidR="00F902A1" w:rsidRDefault="00F902A1" w:rsidP="00F902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Revista </w:t>
      </w:r>
      <w:r w:rsidRPr="009E76D2">
        <w:rPr>
          <w:rFonts w:ascii="Arial" w:eastAsia="Times New Roman" w:hAnsi="Arial" w:cs="Arial"/>
          <w:i/>
          <w:sz w:val="20"/>
          <w:szCs w:val="20"/>
          <w:lang w:eastAsia="es-ES"/>
        </w:rPr>
        <w:t>Desarrollo Económico</w:t>
      </w:r>
      <w:r>
        <w:rPr>
          <w:rFonts w:ascii="Arial" w:eastAsia="Times New Roman" w:hAnsi="Arial" w:cs="Arial"/>
          <w:sz w:val="20"/>
          <w:szCs w:val="20"/>
          <w:lang w:eastAsia="es-ES"/>
        </w:rPr>
        <w:t>, Buenos Aires.</w:t>
      </w:r>
    </w:p>
    <w:p w:rsidR="00F902A1" w:rsidRPr="009E76D2" w:rsidRDefault="00F902A1" w:rsidP="00F902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Revista </w:t>
      </w:r>
      <w:proofErr w:type="spellStart"/>
      <w:r w:rsidRPr="009E76D2">
        <w:rPr>
          <w:rFonts w:ascii="Arial" w:eastAsia="Times New Roman" w:hAnsi="Arial" w:cs="Arial"/>
          <w:i/>
          <w:sz w:val="20"/>
          <w:szCs w:val="20"/>
          <w:lang w:eastAsia="es-ES"/>
        </w:rPr>
        <w:t>Latin</w:t>
      </w:r>
      <w:proofErr w:type="spellEnd"/>
      <w:r w:rsidRPr="009E76D2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American </w:t>
      </w:r>
      <w:bookmarkStart w:id="4" w:name="_GoBack"/>
      <w:bookmarkEnd w:id="4"/>
      <w:proofErr w:type="spellStart"/>
      <w:r w:rsidRPr="009E76D2">
        <w:rPr>
          <w:rFonts w:ascii="Arial" w:eastAsia="Times New Roman" w:hAnsi="Arial" w:cs="Arial"/>
          <w:i/>
          <w:sz w:val="20"/>
          <w:szCs w:val="20"/>
          <w:lang w:eastAsia="es-ES"/>
        </w:rPr>
        <w:t>Perspectives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>, Los Ángeles, California, EU.</w:t>
      </w:r>
    </w:p>
    <w:p w:rsidR="00F902A1" w:rsidRDefault="00F902A1" w:rsidP="00F902A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04094" w:rsidRDefault="00404094"/>
    <w:sectPr w:rsidR="00404094" w:rsidSect="00466BCA">
      <w:pgSz w:w="11907" w:h="16840" w:code="9"/>
      <w:pgMar w:top="1417" w:right="1701" w:bottom="1417" w:left="1134" w:header="1440" w:footer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902A1"/>
    <w:rsid w:val="00404094"/>
    <w:rsid w:val="00466BCA"/>
    <w:rsid w:val="00876809"/>
    <w:rsid w:val="00F9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A1"/>
    <w:rPr>
      <w:rFonts w:eastAsiaTheme="minorEastAsia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F902A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F902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F902A1"/>
    <w:pPr>
      <w:keepNext/>
      <w:spacing w:after="0" w:line="240" w:lineRule="auto"/>
      <w:outlineLvl w:val="2"/>
    </w:pPr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02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902A1"/>
    <w:rPr>
      <w:rFonts w:ascii="Arial" w:eastAsia="Times New Roman" w:hAnsi="Arial" w:cs="Times New Roman"/>
      <w:b/>
      <w:sz w:val="20"/>
      <w:szCs w:val="20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F902A1"/>
    <w:rPr>
      <w:rFonts w:ascii="Arial" w:eastAsia="Times New Roman" w:hAnsi="Arial" w:cs="Arial"/>
      <w:b/>
      <w:bCs/>
      <w:i/>
      <w:iCs/>
      <w:sz w:val="28"/>
      <w:szCs w:val="28"/>
      <w:lang w:val="es-AR" w:eastAsia="es-ES"/>
    </w:rPr>
  </w:style>
  <w:style w:type="character" w:customStyle="1" w:styleId="Ttulo3Car">
    <w:name w:val="Título 3 Car"/>
    <w:basedOn w:val="Fuentedeprrafopredeter"/>
    <w:link w:val="Ttulo3"/>
    <w:rsid w:val="00F902A1"/>
    <w:rPr>
      <w:rFonts w:ascii="Arial" w:eastAsia="Times New Roman" w:hAnsi="Arial" w:cs="Times New Roman"/>
      <w:i/>
      <w:sz w:val="20"/>
      <w:szCs w:val="20"/>
      <w:lang w:val="es-AR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02A1"/>
    <w:rPr>
      <w:rFonts w:asciiTheme="majorHAnsi" w:eastAsiaTheme="majorEastAsia" w:hAnsiTheme="majorHAnsi" w:cstheme="majorBidi"/>
      <w:b/>
      <w:bCs/>
      <w:i/>
      <w:iCs/>
      <w:color w:val="4F81BD" w:themeColor="accent1"/>
      <w:lang w:val="es-AR" w:eastAsia="es-AR"/>
    </w:rPr>
  </w:style>
  <w:style w:type="character" w:styleId="Hipervnculo">
    <w:name w:val="Hyperlink"/>
    <w:rsid w:val="00F902A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902A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902A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902A1"/>
    <w:rPr>
      <w:rFonts w:eastAsiaTheme="minorEastAsia"/>
      <w:lang w:val="es-AR" w:eastAsia="es-A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902A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902A1"/>
    <w:rPr>
      <w:rFonts w:eastAsiaTheme="minorEastAsia"/>
      <w:sz w:val="16"/>
      <w:szCs w:val="16"/>
      <w:lang w:val="es-AR" w:eastAsia="es-AR"/>
    </w:rPr>
  </w:style>
  <w:style w:type="character" w:styleId="nfasis">
    <w:name w:val="Emphasis"/>
    <w:qFormat/>
    <w:rsid w:val="00F902A1"/>
    <w:rPr>
      <w:i/>
    </w:rPr>
  </w:style>
  <w:style w:type="character" w:styleId="Textoennegrita">
    <w:name w:val="Strong"/>
    <w:qFormat/>
    <w:rsid w:val="00F902A1"/>
    <w:rPr>
      <w:b/>
    </w:rPr>
  </w:style>
  <w:style w:type="paragraph" w:styleId="Ttulo">
    <w:name w:val="Title"/>
    <w:basedOn w:val="Normal"/>
    <w:link w:val="TtuloCar"/>
    <w:qFormat/>
    <w:rsid w:val="00F902A1"/>
    <w:pPr>
      <w:widowControl w:val="0"/>
      <w:tabs>
        <w:tab w:val="left" w:pos="6096"/>
      </w:tabs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902A1"/>
    <w:rPr>
      <w:rFonts w:ascii="Arial" w:eastAsia="Times New Roman" w:hAnsi="Arial" w:cs="Times New Roman"/>
      <w:sz w:val="28"/>
      <w:szCs w:val="20"/>
      <w:lang w:eastAsia="es-ES"/>
    </w:rPr>
  </w:style>
  <w:style w:type="character" w:styleId="Refdenotaalpie">
    <w:name w:val="footnote reference"/>
    <w:semiHidden/>
    <w:rsid w:val="00F902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ities.com/athens/Forum/4113" TargetMode="External"/><Relationship Id="rId13" Type="http://schemas.openxmlformats.org/officeDocument/2006/relationships/hyperlink" Target="http://www.geocities.com/athens/Forum/411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blacionysociedad.org.ar" TargetMode="External"/><Relationship Id="rId12" Type="http://schemas.openxmlformats.org/officeDocument/2006/relationships/hyperlink" Target="http://www.psiconet.com/tiemp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pinatio.com/fumador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fired.negocios.artesanias" TargetMode="External"/><Relationship Id="rId11" Type="http://schemas.openxmlformats.org/officeDocument/2006/relationships/hyperlink" Target="http://www.geocities.com/trabajo" TargetMode="External"/><Relationship Id="rId5" Type="http://schemas.openxmlformats.org/officeDocument/2006/relationships/hyperlink" Target="http://www.oit.org.ar/documentos/cea_rural.pdf" TargetMode="External"/><Relationship Id="rId15" Type="http://schemas.openxmlformats.org/officeDocument/2006/relationships/hyperlink" Target="http://www.geocities.com/trabajo" TargetMode="External"/><Relationship Id="rId10" Type="http://schemas.openxmlformats.org/officeDocument/2006/relationships/hyperlink" Target="http://www.catedras.fsoc.uba.ar/udishal" TargetMode="External"/><Relationship Id="rId4" Type="http://schemas.openxmlformats.org/officeDocument/2006/relationships/hyperlink" Target="http://cortoviajesentimental.blogspot.com.ar/" TargetMode="External"/><Relationship Id="rId9" Type="http://schemas.openxmlformats.org/officeDocument/2006/relationships/hyperlink" Target="mailto:e-l@tina" TargetMode="External"/><Relationship Id="rId14" Type="http://schemas.openxmlformats.org/officeDocument/2006/relationships/hyperlink" Target="http://www.geocities.com/trabaj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3328</Words>
  <Characters>18305</Characters>
  <Application>Microsoft Office Word</Application>
  <DocSecurity>0</DocSecurity>
  <Lines>152</Lines>
  <Paragraphs>43</Paragraphs>
  <ScaleCrop>false</ScaleCrop>
  <Company>RevolucionUnattended</Company>
  <LinksUpToDate>false</LinksUpToDate>
  <CharactersWithSpaces>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2017-09-29T13:40:00Z</dcterms:created>
  <dcterms:modified xsi:type="dcterms:W3CDTF">2017-09-29T13:41:00Z</dcterms:modified>
</cp:coreProperties>
</file>